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D5E" w:rsidRPr="00880383" w:rsidRDefault="002B1D5E" w:rsidP="002B1D5E">
      <w:pPr>
        <w:rPr>
          <w:rFonts w:ascii="Arial" w:hAnsi="Arial" w:cs="Arial"/>
          <w:sz w:val="22"/>
          <w:szCs w:val="22"/>
        </w:rPr>
      </w:pPr>
      <w:r w:rsidRPr="00880383">
        <w:rPr>
          <w:rFonts w:ascii="Arial" w:hAnsi="Arial" w:cs="Arial"/>
          <w:sz w:val="22"/>
          <w:szCs w:val="22"/>
        </w:rPr>
        <w:t>Hoofdstuk 19</w:t>
      </w:r>
    </w:p>
    <w:p w:rsidR="002B1D5E" w:rsidRPr="00880383" w:rsidRDefault="002B1D5E" w:rsidP="002B1D5E">
      <w:pPr>
        <w:rPr>
          <w:rFonts w:ascii="Arial" w:hAnsi="Arial" w:cs="Arial"/>
          <w:sz w:val="28"/>
          <w:szCs w:val="28"/>
        </w:rPr>
      </w:pPr>
      <w:r w:rsidRPr="00880383">
        <w:rPr>
          <w:rFonts w:ascii="Arial" w:hAnsi="Arial" w:cs="Arial"/>
          <w:sz w:val="28"/>
          <w:szCs w:val="28"/>
        </w:rPr>
        <w:t>Familie WEIJTMANS – SCHAPENDONK</w:t>
      </w:r>
    </w:p>
    <w:p w:rsidR="002B1D5E" w:rsidRPr="00880383" w:rsidRDefault="002B1D5E" w:rsidP="002B1D5E">
      <w:pPr>
        <w:rPr>
          <w:rFonts w:ascii="Arial" w:hAnsi="Arial" w:cs="Arial"/>
          <w:b/>
          <w:bCs/>
          <w:sz w:val="22"/>
          <w:szCs w:val="22"/>
        </w:rPr>
      </w:pPr>
    </w:p>
    <w:p w:rsidR="002B1D5E" w:rsidRPr="00880383" w:rsidRDefault="002B1D5E" w:rsidP="002B1D5E">
      <w:pPr>
        <w:rPr>
          <w:rFonts w:ascii="Arial" w:hAnsi="Arial" w:cs="Arial"/>
          <w:b/>
          <w:bCs/>
          <w:sz w:val="36"/>
          <w:szCs w:val="36"/>
        </w:rPr>
      </w:pPr>
      <w:r w:rsidRPr="00880383">
        <w:rPr>
          <w:rFonts w:ascii="Arial" w:hAnsi="Arial" w:cs="Arial"/>
          <w:b/>
          <w:bCs/>
          <w:sz w:val="36"/>
          <w:szCs w:val="36"/>
        </w:rPr>
        <w:t>De Guld’</w:t>
      </w:r>
    </w:p>
    <w:p w:rsidR="002B1D5E" w:rsidRPr="00880383" w:rsidRDefault="002B1D5E" w:rsidP="002B1D5E">
      <w:pPr>
        <w:rPr>
          <w:rFonts w:ascii="Arial" w:hAnsi="Arial" w:cs="Arial"/>
          <w:i/>
          <w:iCs/>
          <w:sz w:val="22"/>
          <w:szCs w:val="22"/>
        </w:rPr>
      </w:pPr>
      <w:r w:rsidRPr="00880383">
        <w:rPr>
          <w:rFonts w:ascii="Arial" w:hAnsi="Arial" w:cs="Arial"/>
          <w:i/>
          <w:iCs/>
          <w:sz w:val="22"/>
          <w:szCs w:val="22"/>
        </w:rPr>
        <w:t>Rob Weijtmans</w:t>
      </w:r>
    </w:p>
    <w:p w:rsidR="002B1D5E" w:rsidRPr="00880383" w:rsidRDefault="002B1D5E" w:rsidP="002B1D5E">
      <w:pPr>
        <w:rPr>
          <w:rFonts w:ascii="Arial" w:hAnsi="Arial" w:cs="Arial"/>
          <w:sz w:val="22"/>
          <w:szCs w:val="22"/>
        </w:rPr>
      </w:pPr>
    </w:p>
    <w:p w:rsidR="002B1D5E" w:rsidRPr="00880383" w:rsidRDefault="002B1D5E" w:rsidP="002B1D5E">
      <w:pPr>
        <w:rPr>
          <w:rFonts w:ascii="Arial" w:hAnsi="Arial" w:cs="Arial"/>
          <w:b/>
          <w:bCs/>
          <w:sz w:val="22"/>
          <w:szCs w:val="22"/>
        </w:rPr>
      </w:pPr>
    </w:p>
    <w:p w:rsidR="002B1D5E" w:rsidRPr="00880383" w:rsidRDefault="002B1D5E" w:rsidP="002B1D5E">
      <w:pPr>
        <w:shd w:val="clear" w:color="auto" w:fill="E6E6E6"/>
        <w:rPr>
          <w:rFonts w:ascii="Arial" w:hAnsi="Arial" w:cs="Arial"/>
          <w:b/>
          <w:bCs/>
          <w:sz w:val="22"/>
          <w:szCs w:val="22"/>
        </w:rPr>
      </w:pPr>
      <w:r w:rsidRPr="00880383">
        <w:rPr>
          <w:rFonts w:ascii="Arial" w:hAnsi="Arial" w:cs="Arial"/>
          <w:sz w:val="22"/>
          <w:szCs w:val="22"/>
        </w:rPr>
        <w:t xml:space="preserve">Als je de familie Weijtmans roept, denken velen aan: hout, bomen, gilde en de brandweer. Het is bijzonder te noemen dat dit al generaties lang van toepassing is. Beroepsmatig waren de meesten werkzaam in het hout, ze hebben er zelfs een vak van gemaakt: het rooien van bomen. Als ze niet aan het werk waren, kon men ze misschien vinden als jager in hetzelfde bos waar de bomen werden gerooid. En in nood kon je altijd op hen rekenen; het lidmaatschap van de brandweer was voor hen vanzelfsprekend. Zelfs als men ziek was, bij ‘brand’ rukten ze uit om te helpen. En generaties lang is de familie Weijtmans één hobby trouw gebleven: schieten bij het Sint-Jorisgilde, of op z’n Unents </w:t>
      </w:r>
      <w:r w:rsidRPr="00880383">
        <w:rPr>
          <w:rFonts w:ascii="Arial" w:hAnsi="Arial" w:cs="Arial"/>
          <w:i/>
          <w:sz w:val="22"/>
          <w:szCs w:val="22"/>
        </w:rPr>
        <w:t>de guld’</w:t>
      </w:r>
      <w:r w:rsidRPr="00880383">
        <w:rPr>
          <w:rFonts w:ascii="Arial" w:hAnsi="Arial" w:cs="Arial"/>
          <w:sz w:val="22"/>
          <w:szCs w:val="22"/>
        </w:rPr>
        <w:t xml:space="preserve">. Maar in het dorp spreekt men veeleer van </w:t>
      </w:r>
      <w:r w:rsidRPr="00880383">
        <w:rPr>
          <w:rFonts w:ascii="Arial" w:hAnsi="Arial" w:cs="Arial"/>
          <w:i/>
          <w:sz w:val="22"/>
          <w:szCs w:val="22"/>
        </w:rPr>
        <w:t>de schuts</w:t>
      </w:r>
      <w:r w:rsidRPr="00880383">
        <w:rPr>
          <w:rFonts w:ascii="Arial" w:hAnsi="Arial" w:cs="Arial"/>
          <w:sz w:val="22"/>
          <w:szCs w:val="22"/>
        </w:rPr>
        <w:t xml:space="preserve">. </w:t>
      </w:r>
    </w:p>
    <w:p w:rsidR="002B1D5E" w:rsidRPr="00880383" w:rsidRDefault="002B1D5E" w:rsidP="002B1D5E">
      <w:pPr>
        <w:rPr>
          <w:rFonts w:ascii="Arial" w:hAnsi="Arial" w:cs="Arial"/>
          <w:b/>
          <w:bCs/>
          <w:sz w:val="22"/>
          <w:szCs w:val="22"/>
        </w:rPr>
      </w:pPr>
    </w:p>
    <w:p w:rsidR="002B1D5E" w:rsidRPr="00880383" w:rsidRDefault="002B1D5E" w:rsidP="002B1D5E">
      <w:pPr>
        <w:rPr>
          <w:rFonts w:ascii="Arial" w:hAnsi="Arial" w:cs="Arial"/>
          <w:b/>
          <w:bCs/>
          <w:sz w:val="22"/>
          <w:szCs w:val="22"/>
        </w:rPr>
      </w:pPr>
    </w:p>
    <w:p w:rsidR="002B1D5E" w:rsidRPr="00880383" w:rsidRDefault="002B1D5E" w:rsidP="002B1D5E">
      <w:pPr>
        <w:pStyle w:val="Geenafstand"/>
        <w:rPr>
          <w:rFonts w:ascii="Arial" w:hAnsi="Arial" w:cs="Times New Roman"/>
          <w:b/>
        </w:rPr>
      </w:pPr>
      <w:r w:rsidRPr="00880383">
        <w:rPr>
          <w:rFonts w:ascii="Arial" w:hAnsi="Arial" w:cs="Times New Roman"/>
          <w:b/>
        </w:rPr>
        <w:t>Schuttersgilden</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i/>
        </w:rPr>
      </w:pPr>
      <w:r w:rsidRPr="00880383">
        <w:rPr>
          <w:rFonts w:ascii="Arial" w:hAnsi="Arial" w:cs="Times New Roman"/>
          <w:b/>
          <w:i/>
        </w:rPr>
        <w:t>Bescherming van de gemeenschap</w:t>
      </w:r>
    </w:p>
    <w:p w:rsidR="002B1D5E" w:rsidRPr="00880383" w:rsidRDefault="002B1D5E" w:rsidP="002B1D5E">
      <w:pPr>
        <w:pStyle w:val="Geenafstand"/>
        <w:rPr>
          <w:rFonts w:ascii="Arial" w:hAnsi="Arial" w:cs="Times New Roman"/>
        </w:rPr>
      </w:pPr>
      <w:r w:rsidRPr="00880383">
        <w:rPr>
          <w:rFonts w:ascii="Arial" w:hAnsi="Arial" w:cs="Times New Roman"/>
        </w:rPr>
        <w:t>De schuttersgilden kwamen al vanaf de dertiende eeuw op in de steden van met name Brabant en Vlaanderen, en later ook op het platteland. De schuttersgilden verschillen onderling van elkaar in ontstaansgeschiedenis, ouderdom, vorm, traditie en kleding. Maar ondanks deze verschillen hebben ze een aantal overeenkomstige kenmerken. Het doel is om samen ter ere van God en de patroonheilige(n) van de lokale parochie gezamenlijk de godsdienstige plichten te vervullen, elkaar te helpen en zich te oefenen in het hanteren van de wapens, soms voor het plezier, maar vooral toen ook ter verdediging en bescherming van huis en haard en de gemeenschap. In de ‘Gildecaert’ zijn de gildeverplichtingen beschreven, zoals religieuze taken, het koningschieten, de teerdagen en het begraven van de gildebroeders.</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i/>
        </w:rPr>
      </w:pPr>
      <w:r w:rsidRPr="00880383">
        <w:rPr>
          <w:rFonts w:ascii="Arial" w:hAnsi="Arial" w:cs="Times New Roman"/>
          <w:b/>
          <w:i/>
        </w:rPr>
        <w:t>Het koningschieten</w:t>
      </w:r>
    </w:p>
    <w:p w:rsidR="002B1D5E" w:rsidRPr="00880383" w:rsidRDefault="002B1D5E" w:rsidP="002B1D5E">
      <w:pPr>
        <w:pStyle w:val="Geenafstand"/>
        <w:rPr>
          <w:rFonts w:ascii="Arial" w:hAnsi="Arial" w:cs="Times New Roman"/>
        </w:rPr>
      </w:pPr>
      <w:r w:rsidRPr="00880383">
        <w:rPr>
          <w:rFonts w:ascii="Arial" w:hAnsi="Arial" w:cs="Times New Roman"/>
        </w:rPr>
        <w:t>In het algemeen vindt het koningschieten om de drie jaar plaats, maar elk gilde kan een eigen termijn hanteren. De dag van het koningschieten begint met een plechtige mis. Na de mis en een gezamenlijk ontbijt vindt de loting plaats om de volgorde bij het schieten te bepalen. Dan plaatst men de houten vogel op de schutsboom. Vooraf lopen de gildebroeders driemaal linksom de schutsboom om de kwade geesten te verdrijven. Het koningschieten zelf begint met drie schoten van de kerkelijke overheid, dan de wereldlijke overheid, en als laatste de regerende gildekoning. Daarna wordt onder de leden geloot voor de volgorde waarin men zal schieten. Diegene die het laatste stukje van de houten vogel eraf heeft geschoten, mag zich gildekoning noemen. Na het schieten volgen nog allerlei traditionele handelingen als het wassen van de handen, over het vaandel schrijden en het voorstellen aan de bevolking.</w:t>
      </w:r>
    </w:p>
    <w:p w:rsidR="002B1D5E" w:rsidRPr="00880383" w:rsidRDefault="002B1D5E" w:rsidP="002B1D5E">
      <w:pPr>
        <w:pStyle w:val="Geenafstand"/>
        <w:rPr>
          <w:rFonts w:ascii="Arial" w:hAnsi="Arial" w:cs="Times New Roman"/>
        </w:rPr>
      </w:pPr>
      <w:r w:rsidRPr="00880383">
        <w:rPr>
          <w:rFonts w:ascii="Arial" w:hAnsi="Arial" w:cs="Times New Roman"/>
        </w:rPr>
        <w:t xml:space="preserve"> </w:t>
      </w:r>
    </w:p>
    <w:p w:rsidR="002B1D5E" w:rsidRPr="00880383" w:rsidRDefault="002B1D5E" w:rsidP="002B1D5E">
      <w:pPr>
        <w:pStyle w:val="Geenafstand"/>
        <w:rPr>
          <w:rFonts w:ascii="Arial" w:hAnsi="Arial" w:cs="Times New Roman"/>
          <w:b/>
          <w:i/>
        </w:rPr>
      </w:pPr>
      <w:r w:rsidRPr="00880383">
        <w:rPr>
          <w:rFonts w:ascii="Arial" w:hAnsi="Arial" w:cs="Times New Roman"/>
          <w:b/>
          <w:i/>
        </w:rPr>
        <w:t>De teerdag</w:t>
      </w:r>
    </w:p>
    <w:p w:rsidR="002B1D5E" w:rsidRPr="00880383" w:rsidRDefault="002B1D5E" w:rsidP="002B1D5E">
      <w:pPr>
        <w:pStyle w:val="Geenafstand"/>
        <w:rPr>
          <w:rFonts w:ascii="Arial" w:hAnsi="Arial" w:cs="Times New Roman"/>
        </w:rPr>
      </w:pPr>
      <w:r w:rsidRPr="00880383">
        <w:rPr>
          <w:rFonts w:ascii="Arial" w:hAnsi="Arial" w:cs="Times New Roman"/>
        </w:rPr>
        <w:t xml:space="preserve">Op de teerdag (ook wel statiedag genoemd) vieren de gilden feest. Meestal is de teerdag op de dag van de patroonheilige. Bij het gilde </w:t>
      </w:r>
      <w:proofErr w:type="gramStart"/>
      <w:r w:rsidRPr="00880383">
        <w:rPr>
          <w:rFonts w:ascii="Arial" w:hAnsi="Arial" w:cs="Times New Roman"/>
        </w:rPr>
        <w:t>Sint Joris</w:t>
      </w:r>
      <w:proofErr w:type="gramEnd"/>
      <w:r w:rsidRPr="00880383">
        <w:rPr>
          <w:rFonts w:ascii="Arial" w:hAnsi="Arial" w:cs="Times New Roman"/>
        </w:rPr>
        <w:t xml:space="preserve"> Udenhout was dit voorheen op Verloren Maandag (de maandag na de zondag na Driekoningen); later is dit naar de eerste zaterdag na Driekoningen gegaan. Dit was een praktische oplossing om geen dag vrij te hoeven nemen, zodat er gewerkt kon worden.</w:t>
      </w:r>
    </w:p>
    <w:p w:rsidR="002B1D5E" w:rsidRPr="00880383" w:rsidRDefault="002B1D5E" w:rsidP="002B1D5E">
      <w:pPr>
        <w:pStyle w:val="Geenafstand"/>
        <w:rPr>
          <w:rFonts w:ascii="Arial" w:hAnsi="Arial" w:cs="Times New Roman"/>
        </w:rPr>
      </w:pPr>
      <w:r w:rsidRPr="00880383">
        <w:rPr>
          <w:rFonts w:ascii="Arial" w:hAnsi="Arial" w:cs="Times New Roman"/>
        </w:rPr>
        <w:t>De dag begint met een Heilige Mis. Daarna is er ontbijt met de gildeleden en eventuele gasten. Men brengt de gehele dag samen door. Het samen eten en drinken versterkt de sociale binding binnen het gilde en ook naar de gemeenschap toe.</w:t>
      </w:r>
    </w:p>
    <w:p w:rsidR="002B1D5E" w:rsidRPr="00880383" w:rsidRDefault="002B1D5E" w:rsidP="002B1D5E">
      <w:pPr>
        <w:pStyle w:val="Geenafstand"/>
        <w:rPr>
          <w:rFonts w:ascii="Arial" w:hAnsi="Arial" w:cs="Arial"/>
        </w:rPr>
      </w:pPr>
    </w:p>
    <w:p w:rsidR="002B1D5E" w:rsidRPr="00880383" w:rsidRDefault="002B1D5E" w:rsidP="002B1D5E">
      <w:pPr>
        <w:pStyle w:val="Geenafstand"/>
        <w:rPr>
          <w:rFonts w:ascii="Arial" w:hAnsi="Arial" w:cs="Times New Roman"/>
          <w:b/>
          <w:i/>
        </w:rPr>
      </w:pPr>
      <w:r w:rsidRPr="00880383">
        <w:rPr>
          <w:rFonts w:ascii="Arial" w:hAnsi="Arial" w:cs="Times New Roman"/>
          <w:b/>
          <w:i/>
        </w:rPr>
        <w:t>De begrafenis</w:t>
      </w:r>
    </w:p>
    <w:p w:rsidR="002B1D5E" w:rsidRPr="00880383" w:rsidRDefault="002B1D5E" w:rsidP="002B1D5E">
      <w:pPr>
        <w:pStyle w:val="Geenafstand"/>
        <w:rPr>
          <w:rFonts w:ascii="Arial" w:hAnsi="Arial" w:cs="Times New Roman"/>
        </w:rPr>
      </w:pPr>
      <w:r w:rsidRPr="00880383">
        <w:rPr>
          <w:rFonts w:ascii="Arial" w:hAnsi="Arial" w:cs="Times New Roman"/>
        </w:rPr>
        <w:t xml:space="preserve">Een belangrijke, misschien wel de belangrijkste, verplichting bij ieder gilde is het begraven, of tegenwoordig ook wel een crematie begeleiden van een gestorven gildelid. Alle gildeleden worden dan in vol ornaat in de kerk verwacht. Meestal dragen, begeleiden, de gildeleden de kist, die bedekt is met het gildezilver en andere gildeattributen. Tijdens de afscheidsdienst zal de vaandrig de wacht houden bij de kist. Na de dienst brengen de gildeleden de kist naar het kerkhof en meestal, als de familie daar geen bezwaar tegen heeft, laten ze de kist zelf in de aarde zakken. De verbondenheid en verantwoordelijkheid voor elkaar blijven zo tot voorbij de dood geborgen. </w:t>
      </w:r>
    </w:p>
    <w:p w:rsidR="002B1D5E" w:rsidRPr="00880383" w:rsidRDefault="002B1D5E" w:rsidP="002B1D5E">
      <w:pPr>
        <w:pStyle w:val="Geenafstand"/>
        <w:rPr>
          <w:rFonts w:ascii="Arial" w:hAnsi="Arial" w:cs="Times New Roman"/>
        </w:rPr>
      </w:pPr>
      <w:r w:rsidRPr="00880383">
        <w:rPr>
          <w:rFonts w:ascii="Arial" w:hAnsi="Arial" w:cs="Times New Roman"/>
        </w:rPr>
        <w:t xml:space="preserve"> </w:t>
      </w:r>
    </w:p>
    <w:p w:rsidR="002B1D5E" w:rsidRPr="00880383" w:rsidRDefault="002B1D5E" w:rsidP="002B1D5E">
      <w:pPr>
        <w:pStyle w:val="Geenafstand"/>
        <w:rPr>
          <w:rFonts w:ascii="Arial" w:hAnsi="Arial" w:cs="Times New Roman"/>
          <w:b/>
          <w:i/>
        </w:rPr>
      </w:pPr>
      <w:r w:rsidRPr="00880383">
        <w:rPr>
          <w:rFonts w:ascii="Arial" w:hAnsi="Arial" w:cs="Times New Roman"/>
          <w:b/>
          <w:i/>
        </w:rPr>
        <w:t>De familie Weijtmans en het gilde</w:t>
      </w:r>
    </w:p>
    <w:p w:rsidR="002B1D5E" w:rsidRPr="00880383" w:rsidRDefault="002B1D5E" w:rsidP="002B1D5E">
      <w:pPr>
        <w:pStyle w:val="Geenafstand"/>
        <w:rPr>
          <w:rFonts w:ascii="Arial" w:hAnsi="Arial" w:cs="Times New Roman"/>
        </w:rPr>
      </w:pPr>
      <w:r w:rsidRPr="00880383">
        <w:rPr>
          <w:rFonts w:ascii="Arial" w:hAnsi="Arial" w:cs="Times New Roman"/>
        </w:rPr>
        <w:t xml:space="preserve">De familie Weijtmans en het gilde gaan al generaties samen. Als we naar één van de stamvaders van de familie Weijtmans, Kiske de </w:t>
      </w:r>
      <w:r>
        <w:rPr>
          <w:rFonts w:ascii="Arial" w:hAnsi="Arial" w:cs="Times New Roman"/>
        </w:rPr>
        <w:t>boomrooier</w:t>
      </w:r>
      <w:r w:rsidRPr="00880383">
        <w:rPr>
          <w:rFonts w:ascii="Arial" w:hAnsi="Arial" w:cs="Times New Roman"/>
        </w:rPr>
        <w:t>, kijken, kunnen we zien hoe het gilde en de familie Weijtmans met elkander zijn verweven.</w:t>
      </w:r>
    </w:p>
    <w:p w:rsidR="002B1D5E" w:rsidRPr="00880383" w:rsidRDefault="002B1D5E" w:rsidP="002B1D5E">
      <w:pPr>
        <w:pStyle w:val="Geenafstand"/>
        <w:rPr>
          <w:rFonts w:ascii="Arial" w:hAnsi="Arial" w:cs="Arial"/>
          <w:b/>
        </w:rPr>
      </w:pPr>
    </w:p>
    <w:p w:rsidR="002B1D5E" w:rsidRPr="00880383" w:rsidRDefault="002B1D5E" w:rsidP="002B1D5E">
      <w:pPr>
        <w:pStyle w:val="Geenafstand"/>
        <w:rPr>
          <w:rFonts w:ascii="Arial" w:hAnsi="Arial" w:cs="Times New Roman"/>
        </w:rPr>
      </w:pPr>
      <w:r w:rsidRPr="00880383">
        <w:rPr>
          <w:rFonts w:ascii="Arial" w:hAnsi="Arial" w:cs="Times New Roman"/>
        </w:rPr>
        <w:t>Kiske de</w:t>
      </w:r>
      <w:r>
        <w:rPr>
          <w:rFonts w:ascii="Arial" w:hAnsi="Arial" w:cs="Times New Roman"/>
        </w:rPr>
        <w:t xml:space="preserve"> b</w:t>
      </w:r>
      <w:r w:rsidRPr="00880383">
        <w:rPr>
          <w:rFonts w:ascii="Arial" w:hAnsi="Arial" w:cs="Times New Roman"/>
        </w:rPr>
        <w:t xml:space="preserve">oomrooier is geboren op 9 november 1809 te Udenhout (Berkel). Hij was de zoon van Jacobus Stephanus Weijtmans en Johanna Cornelia Dekkers. Kiske is de stamvader van drie familietakken, die in de omgeving van Udenhout grote betekenis hebben gehad binnen het gildewezen. </w:t>
      </w:r>
    </w:p>
    <w:p w:rsidR="002B1D5E" w:rsidRPr="00880383" w:rsidRDefault="002B1D5E" w:rsidP="002B1D5E">
      <w:pPr>
        <w:pStyle w:val="Geenafstand"/>
        <w:rPr>
          <w:rFonts w:ascii="Arial" w:hAnsi="Arial" w:cs="Times New Roman"/>
        </w:rPr>
      </w:pPr>
      <w:r w:rsidRPr="00880383">
        <w:rPr>
          <w:rFonts w:ascii="Arial" w:hAnsi="Arial" w:cs="Times New Roman"/>
        </w:rPr>
        <w:t>De familie takken (stamhuizen) zijn:</w:t>
      </w:r>
    </w:p>
    <w:p w:rsidR="002B1D5E" w:rsidRPr="00880383" w:rsidRDefault="002B1D5E" w:rsidP="002B1D5E">
      <w:pPr>
        <w:pStyle w:val="Geenafstand"/>
        <w:numPr>
          <w:ilvl w:val="0"/>
          <w:numId w:val="2"/>
        </w:numPr>
        <w:ind w:left="284" w:hanging="284"/>
        <w:rPr>
          <w:rFonts w:ascii="Arial" w:hAnsi="Arial" w:cs="Times New Roman"/>
        </w:rPr>
      </w:pPr>
      <w:r w:rsidRPr="00880383">
        <w:rPr>
          <w:rFonts w:ascii="Arial" w:hAnsi="Arial" w:cs="Times New Roman"/>
        </w:rPr>
        <w:t>Familie Weijtmans van Jan Ome;</w:t>
      </w:r>
    </w:p>
    <w:p w:rsidR="002B1D5E" w:rsidRPr="00880383" w:rsidRDefault="002B1D5E" w:rsidP="002B1D5E">
      <w:pPr>
        <w:pStyle w:val="Geenafstand"/>
        <w:numPr>
          <w:ilvl w:val="0"/>
          <w:numId w:val="2"/>
        </w:numPr>
        <w:ind w:left="284" w:hanging="284"/>
        <w:rPr>
          <w:rFonts w:ascii="Arial" w:hAnsi="Arial" w:cs="Times New Roman"/>
        </w:rPr>
      </w:pPr>
      <w:r w:rsidRPr="00880383">
        <w:rPr>
          <w:rFonts w:ascii="Arial" w:hAnsi="Arial" w:cs="Times New Roman"/>
        </w:rPr>
        <w:t>Familie Vromans van Peer Ome;</w:t>
      </w:r>
    </w:p>
    <w:p w:rsidR="002B1D5E" w:rsidRPr="00880383" w:rsidRDefault="002B1D5E" w:rsidP="002B1D5E">
      <w:pPr>
        <w:pStyle w:val="Geenafstand"/>
        <w:numPr>
          <w:ilvl w:val="0"/>
          <w:numId w:val="2"/>
        </w:numPr>
        <w:ind w:left="284" w:hanging="284"/>
        <w:rPr>
          <w:rFonts w:ascii="Arial" w:hAnsi="Arial" w:cs="Times New Roman"/>
        </w:rPr>
      </w:pPr>
      <w:r w:rsidRPr="00880383">
        <w:rPr>
          <w:rFonts w:ascii="Arial" w:hAnsi="Arial" w:cs="Times New Roman"/>
        </w:rPr>
        <w:t>Familie Weijtmans van Toon Ome.</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Cornelis is drie keer getrouwd geweest. Zijn eerste vrouw was: Johanna Weijtmans – Bergmans (Jaoneke), gehuwd op 19 mei 1836. Het gezin telde vier kinderen: Cornelia, geboren 29 mei 1837 en overleden op 29 juli 1840; Johannes, geboren 3 februari 1841 en overleden op 27 mei 1847; Cornelia, geboren 19 mei 1843 en overleden op 13 november 1843 en Johanna Maria, geboren op 11 juni 1845 en overleden 20 maart 1848. Alle vier de kinderen zijn zeer jong overleden. Op 8 december 1848 stierf Johanna Bergmans.</w:t>
      </w:r>
    </w:p>
    <w:p w:rsidR="002B1D5E" w:rsidRPr="00880383" w:rsidRDefault="002B1D5E" w:rsidP="002B1D5E">
      <w:pPr>
        <w:pStyle w:val="Geenafstand"/>
        <w:rPr>
          <w:rFonts w:ascii="Arial" w:hAnsi="Arial" w:cs="Times New Roman"/>
        </w:rPr>
      </w:pPr>
      <w:r w:rsidRPr="00880383">
        <w:rPr>
          <w:rFonts w:ascii="Arial" w:hAnsi="Arial" w:cs="Times New Roman"/>
        </w:rPr>
        <w:t xml:space="preserve">Zijn tweede vrouw was Johanna Paridaans, gehuwd op 31 januari 1850. Het gezin telde drie kinderen: Johannes, geboren 11 november 1850, een doodgeboren kind op 21 juli 1854 en Adrianus (Janus), geboren op 22 september 1855. Op 20 maart 1864 kwam Johanna Paridaans te overlijden. </w:t>
      </w:r>
    </w:p>
    <w:p w:rsidR="002B1D5E" w:rsidRPr="00880383" w:rsidRDefault="002B1D5E" w:rsidP="002B1D5E">
      <w:pPr>
        <w:pStyle w:val="Geenafstand"/>
        <w:rPr>
          <w:rFonts w:ascii="Arial" w:hAnsi="Arial" w:cs="Times New Roman"/>
        </w:rPr>
      </w:pPr>
      <w:r w:rsidRPr="00880383">
        <w:rPr>
          <w:rFonts w:ascii="Arial" w:hAnsi="Arial" w:cs="Times New Roman"/>
        </w:rPr>
        <w:t xml:space="preserve">Zijn derde vrouw was Johanna Maria van Diest, geboren op 21 juli 1837 te Best. Cornelis trouwde Johanna op 26 januari 1867. Ze kregen 5 kinderen: Johannes Antonius, geboren op 6 januari 1868; Catharina, geboren op 31 januari 1870, trouwde Petrus Vromans; Jacobus (Koob), geboren op 13 oktober 1871; Cornelia, geboren op 5 oktober 1873 en overleden op 16 april 1875; Antonius, geboren op 10 november 1876.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 xml:space="preserve">Er zijn geen schriftelijke bescheiden waaruit blijkt dat Cornelis Weijtmans lid was van een gilde. Uit overlevering zijn er wel verhalen dat hij schutter was bij een vereniging. Aangezien vier van zijn vijf kinderen, die volwassen mochten worden, een grote rol hebben gespeeld voor de ledenwerving van schutters bij gilden en/of schietverenigingen, lijkt zich toch iets af te tekenen. Daarnaast heeft Cornelis bij de geboorteaangifte van zijn kinderen Cornelia (1837), Johannes (1841) en Johanna Maria (1845) getuigen meegenomen die lid waren van het gilde. Met name van het gilde </w:t>
      </w:r>
      <w:proofErr w:type="gramStart"/>
      <w:r w:rsidRPr="00880383">
        <w:rPr>
          <w:rFonts w:ascii="Arial" w:hAnsi="Arial" w:cs="Times New Roman"/>
        </w:rPr>
        <w:t>Sint Joris</w:t>
      </w:r>
      <w:proofErr w:type="gramEnd"/>
      <w:r w:rsidRPr="00880383">
        <w:rPr>
          <w:rFonts w:ascii="Arial" w:hAnsi="Arial" w:cs="Times New Roman"/>
        </w:rPr>
        <w:t xml:space="preserve"> Udenhout.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Om een idee te krijgen over het aantal gildebroeders en –zusters uit de familie Weijtmans (inclusief aangetrouwde) die zijn voortgekomen of via aantrouwen bij het gilde zijn gekomen is de volgende tabel tot stand gekomen:</w:t>
      </w:r>
    </w:p>
    <w:p w:rsidR="002B1D5E" w:rsidRPr="00880383" w:rsidRDefault="002B1D5E" w:rsidP="002B1D5E">
      <w:pPr>
        <w:pStyle w:val="Geenafstand"/>
        <w:rPr>
          <w:rFonts w:ascii="Arial" w:hAnsi="Arial" w:cs="Times New Roman"/>
        </w:rPr>
      </w:pPr>
    </w:p>
    <w:tbl>
      <w:tblPr>
        <w:tblStyle w:val="Tabelraster"/>
        <w:tblW w:w="0" w:type="auto"/>
        <w:tblInd w:w="108" w:type="dxa"/>
        <w:tblLook w:val="04A0" w:firstRow="1" w:lastRow="0" w:firstColumn="1" w:lastColumn="0" w:noHBand="0" w:noVBand="1"/>
      </w:tblPr>
      <w:tblGrid>
        <w:gridCol w:w="1183"/>
        <w:gridCol w:w="1127"/>
        <w:gridCol w:w="6638"/>
      </w:tblGrid>
      <w:tr w:rsidR="002B1D5E" w:rsidRPr="00880383" w:rsidTr="00074EC3">
        <w:trPr>
          <w:trHeight w:val="60"/>
        </w:trPr>
        <w:tc>
          <w:tcPr>
            <w:tcW w:w="1183" w:type="dxa"/>
          </w:tcPr>
          <w:p w:rsidR="002B1D5E" w:rsidRPr="00880383" w:rsidRDefault="002B1D5E" w:rsidP="00074EC3">
            <w:pPr>
              <w:pStyle w:val="Geenafstand"/>
              <w:rPr>
                <w:rFonts w:ascii="Arial" w:hAnsi="Arial"/>
              </w:rPr>
            </w:pPr>
            <w:r w:rsidRPr="00880383">
              <w:rPr>
                <w:rFonts w:ascii="Arial" w:hAnsi="Arial"/>
              </w:rPr>
              <w:t>Generatie</w:t>
            </w:r>
          </w:p>
        </w:tc>
        <w:tc>
          <w:tcPr>
            <w:tcW w:w="1134" w:type="dxa"/>
          </w:tcPr>
          <w:p w:rsidR="002B1D5E" w:rsidRPr="00880383" w:rsidRDefault="002B1D5E" w:rsidP="00074EC3">
            <w:pPr>
              <w:pStyle w:val="Geenafstand"/>
              <w:rPr>
                <w:rFonts w:ascii="Arial" w:hAnsi="Arial"/>
              </w:rPr>
            </w:pPr>
            <w:r w:rsidRPr="00880383">
              <w:rPr>
                <w:rFonts w:ascii="Arial" w:hAnsi="Arial"/>
              </w:rPr>
              <w:t xml:space="preserve">Aantal </w:t>
            </w:r>
          </w:p>
        </w:tc>
        <w:tc>
          <w:tcPr>
            <w:tcW w:w="6755" w:type="dxa"/>
          </w:tcPr>
          <w:p w:rsidR="002B1D5E" w:rsidRPr="00880383" w:rsidRDefault="002B1D5E" w:rsidP="00074EC3">
            <w:pPr>
              <w:pStyle w:val="Geenafstand"/>
              <w:rPr>
                <w:rFonts w:ascii="Arial" w:hAnsi="Arial"/>
              </w:rPr>
            </w:pPr>
            <w:r w:rsidRPr="00880383">
              <w:rPr>
                <w:rFonts w:ascii="Arial" w:hAnsi="Arial"/>
              </w:rPr>
              <w:t xml:space="preserve">Betreft gildebroeders </w:t>
            </w:r>
            <w:r w:rsidRPr="00880383">
              <w:rPr>
                <w:rFonts w:ascii="Arial" w:hAnsi="Arial" w:cs="Arial"/>
              </w:rPr>
              <w:t>è</w:t>
            </w:r>
            <w:r w:rsidRPr="00880383">
              <w:rPr>
                <w:rFonts w:ascii="Arial" w:hAnsi="Arial"/>
              </w:rPr>
              <w:t>n –zusters</w:t>
            </w:r>
          </w:p>
        </w:tc>
      </w:tr>
      <w:tr w:rsidR="002B1D5E" w:rsidRPr="00880383" w:rsidTr="00074EC3">
        <w:trPr>
          <w:trHeight w:val="60"/>
        </w:trPr>
        <w:tc>
          <w:tcPr>
            <w:tcW w:w="1183" w:type="dxa"/>
          </w:tcPr>
          <w:p w:rsidR="002B1D5E" w:rsidRPr="00880383" w:rsidRDefault="002B1D5E" w:rsidP="00074EC3">
            <w:pPr>
              <w:pStyle w:val="Geenafstand"/>
              <w:jc w:val="right"/>
              <w:rPr>
                <w:rFonts w:ascii="Arial" w:hAnsi="Arial"/>
              </w:rPr>
            </w:pPr>
            <w:r w:rsidRPr="00880383">
              <w:rPr>
                <w:rFonts w:ascii="Arial" w:hAnsi="Arial"/>
              </w:rPr>
              <w:lastRenderedPageBreak/>
              <w:t>1</w:t>
            </w:r>
          </w:p>
        </w:tc>
        <w:tc>
          <w:tcPr>
            <w:tcW w:w="1134" w:type="dxa"/>
          </w:tcPr>
          <w:p w:rsidR="002B1D5E" w:rsidRPr="00880383" w:rsidRDefault="002B1D5E" w:rsidP="00074EC3">
            <w:pPr>
              <w:pStyle w:val="Geenafstand"/>
              <w:jc w:val="right"/>
              <w:rPr>
                <w:rFonts w:ascii="Arial" w:hAnsi="Arial"/>
              </w:rPr>
            </w:pPr>
            <w:r w:rsidRPr="00880383">
              <w:rPr>
                <w:rFonts w:ascii="Arial" w:hAnsi="Arial"/>
              </w:rPr>
              <w:t>0</w:t>
            </w:r>
          </w:p>
        </w:tc>
        <w:tc>
          <w:tcPr>
            <w:tcW w:w="6755" w:type="dxa"/>
          </w:tcPr>
          <w:p w:rsidR="002B1D5E" w:rsidRPr="00880383" w:rsidRDefault="002B1D5E" w:rsidP="00074EC3">
            <w:pPr>
              <w:pStyle w:val="Geenafstand"/>
              <w:rPr>
                <w:rFonts w:ascii="Arial" w:hAnsi="Arial"/>
              </w:rPr>
            </w:pPr>
            <w:r w:rsidRPr="00880383">
              <w:rPr>
                <w:rFonts w:ascii="Arial" w:hAnsi="Arial"/>
              </w:rPr>
              <w:t>Van Cornelis Weijtmans de boomrooier is geen direct bewijs dat hij lid was van een gilde.</w:t>
            </w:r>
          </w:p>
        </w:tc>
      </w:tr>
      <w:tr w:rsidR="002B1D5E" w:rsidRPr="00880383" w:rsidTr="00074EC3">
        <w:trPr>
          <w:trHeight w:val="60"/>
        </w:trPr>
        <w:tc>
          <w:tcPr>
            <w:tcW w:w="1183" w:type="dxa"/>
          </w:tcPr>
          <w:p w:rsidR="002B1D5E" w:rsidRPr="00880383" w:rsidRDefault="002B1D5E" w:rsidP="00074EC3">
            <w:pPr>
              <w:pStyle w:val="Geenafstand"/>
              <w:jc w:val="right"/>
              <w:rPr>
                <w:rFonts w:ascii="Arial" w:hAnsi="Arial"/>
              </w:rPr>
            </w:pPr>
            <w:r w:rsidRPr="00880383">
              <w:rPr>
                <w:rFonts w:ascii="Arial" w:hAnsi="Arial"/>
              </w:rPr>
              <w:t>2</w:t>
            </w:r>
          </w:p>
        </w:tc>
        <w:tc>
          <w:tcPr>
            <w:tcW w:w="1134" w:type="dxa"/>
          </w:tcPr>
          <w:p w:rsidR="002B1D5E" w:rsidRPr="00880383" w:rsidRDefault="002B1D5E" w:rsidP="00074EC3">
            <w:pPr>
              <w:pStyle w:val="Geenafstand"/>
              <w:jc w:val="right"/>
              <w:rPr>
                <w:rFonts w:ascii="Arial" w:hAnsi="Arial"/>
              </w:rPr>
            </w:pPr>
            <w:r w:rsidRPr="00880383">
              <w:rPr>
                <w:rFonts w:ascii="Arial" w:hAnsi="Arial"/>
              </w:rPr>
              <w:t>3</w:t>
            </w:r>
          </w:p>
        </w:tc>
        <w:tc>
          <w:tcPr>
            <w:tcW w:w="6755" w:type="dxa"/>
          </w:tcPr>
          <w:p w:rsidR="002B1D5E" w:rsidRPr="00880383" w:rsidRDefault="002B1D5E" w:rsidP="00074EC3">
            <w:pPr>
              <w:pStyle w:val="Geenafstand"/>
              <w:rPr>
                <w:rFonts w:ascii="Arial" w:hAnsi="Arial"/>
              </w:rPr>
            </w:pPr>
            <w:r w:rsidRPr="00880383">
              <w:rPr>
                <w:rFonts w:ascii="Arial" w:hAnsi="Arial"/>
              </w:rPr>
              <w:t>Afstammelingen en aangetrouwde</w:t>
            </w:r>
          </w:p>
        </w:tc>
      </w:tr>
      <w:tr w:rsidR="002B1D5E" w:rsidRPr="00880383" w:rsidTr="00074EC3">
        <w:tc>
          <w:tcPr>
            <w:tcW w:w="1183" w:type="dxa"/>
          </w:tcPr>
          <w:p w:rsidR="002B1D5E" w:rsidRPr="00880383" w:rsidRDefault="002B1D5E" w:rsidP="00074EC3">
            <w:pPr>
              <w:pStyle w:val="Geenafstand"/>
              <w:jc w:val="right"/>
              <w:rPr>
                <w:rFonts w:ascii="Arial" w:hAnsi="Arial"/>
              </w:rPr>
            </w:pPr>
            <w:r w:rsidRPr="00880383">
              <w:rPr>
                <w:rFonts w:ascii="Arial" w:hAnsi="Arial"/>
              </w:rPr>
              <w:t>3</w:t>
            </w:r>
          </w:p>
        </w:tc>
        <w:tc>
          <w:tcPr>
            <w:tcW w:w="1134" w:type="dxa"/>
          </w:tcPr>
          <w:p w:rsidR="002B1D5E" w:rsidRPr="00880383" w:rsidRDefault="002B1D5E" w:rsidP="00074EC3">
            <w:pPr>
              <w:pStyle w:val="Geenafstand"/>
              <w:jc w:val="right"/>
              <w:rPr>
                <w:rFonts w:ascii="Arial" w:hAnsi="Arial"/>
              </w:rPr>
            </w:pPr>
            <w:r w:rsidRPr="00880383">
              <w:rPr>
                <w:rFonts w:ascii="Arial" w:hAnsi="Arial"/>
              </w:rPr>
              <w:t>11</w:t>
            </w:r>
          </w:p>
        </w:tc>
        <w:tc>
          <w:tcPr>
            <w:tcW w:w="6755" w:type="dxa"/>
          </w:tcPr>
          <w:p w:rsidR="002B1D5E" w:rsidRPr="00880383" w:rsidRDefault="002B1D5E" w:rsidP="00074EC3">
            <w:pPr>
              <w:pStyle w:val="Geenafstand"/>
              <w:rPr>
                <w:rFonts w:ascii="Arial" w:hAnsi="Arial"/>
              </w:rPr>
            </w:pPr>
            <w:r w:rsidRPr="00880383">
              <w:rPr>
                <w:rFonts w:ascii="Arial" w:hAnsi="Arial"/>
              </w:rPr>
              <w:t>Afstammelingen en aangetrouwde</w:t>
            </w:r>
          </w:p>
        </w:tc>
      </w:tr>
      <w:tr w:rsidR="002B1D5E" w:rsidRPr="00880383" w:rsidTr="00074EC3">
        <w:tc>
          <w:tcPr>
            <w:tcW w:w="1183" w:type="dxa"/>
          </w:tcPr>
          <w:p w:rsidR="002B1D5E" w:rsidRPr="00880383" w:rsidRDefault="002B1D5E" w:rsidP="00074EC3">
            <w:pPr>
              <w:pStyle w:val="Geenafstand"/>
              <w:jc w:val="right"/>
              <w:rPr>
                <w:rFonts w:ascii="Arial" w:hAnsi="Arial"/>
              </w:rPr>
            </w:pPr>
            <w:r w:rsidRPr="00880383">
              <w:rPr>
                <w:rFonts w:ascii="Arial" w:hAnsi="Arial"/>
              </w:rPr>
              <w:t>4</w:t>
            </w:r>
          </w:p>
        </w:tc>
        <w:tc>
          <w:tcPr>
            <w:tcW w:w="1134" w:type="dxa"/>
          </w:tcPr>
          <w:p w:rsidR="002B1D5E" w:rsidRPr="00880383" w:rsidRDefault="002B1D5E" w:rsidP="00074EC3">
            <w:pPr>
              <w:pStyle w:val="Geenafstand"/>
              <w:jc w:val="right"/>
              <w:rPr>
                <w:rFonts w:ascii="Arial" w:hAnsi="Arial"/>
              </w:rPr>
            </w:pPr>
            <w:r w:rsidRPr="00880383">
              <w:rPr>
                <w:rFonts w:ascii="Arial" w:hAnsi="Arial"/>
              </w:rPr>
              <w:t>36</w:t>
            </w:r>
          </w:p>
        </w:tc>
        <w:tc>
          <w:tcPr>
            <w:tcW w:w="6755" w:type="dxa"/>
          </w:tcPr>
          <w:p w:rsidR="002B1D5E" w:rsidRPr="00880383" w:rsidRDefault="002B1D5E" w:rsidP="00074EC3">
            <w:pPr>
              <w:pStyle w:val="Geenafstand"/>
              <w:rPr>
                <w:rFonts w:ascii="Arial" w:hAnsi="Arial"/>
              </w:rPr>
            </w:pPr>
            <w:r w:rsidRPr="00880383">
              <w:rPr>
                <w:rFonts w:ascii="Arial" w:hAnsi="Arial"/>
              </w:rPr>
              <w:t>Afstammelingen en aangetrouwde</w:t>
            </w:r>
          </w:p>
        </w:tc>
      </w:tr>
      <w:tr w:rsidR="002B1D5E" w:rsidRPr="00880383" w:rsidTr="00074EC3">
        <w:tc>
          <w:tcPr>
            <w:tcW w:w="1183" w:type="dxa"/>
          </w:tcPr>
          <w:p w:rsidR="002B1D5E" w:rsidRPr="00880383" w:rsidRDefault="002B1D5E" w:rsidP="00074EC3">
            <w:pPr>
              <w:pStyle w:val="Geenafstand"/>
              <w:jc w:val="right"/>
              <w:rPr>
                <w:rFonts w:ascii="Arial" w:hAnsi="Arial"/>
              </w:rPr>
            </w:pPr>
            <w:r w:rsidRPr="00880383">
              <w:rPr>
                <w:rFonts w:ascii="Arial" w:hAnsi="Arial"/>
              </w:rPr>
              <w:t>5</w:t>
            </w:r>
          </w:p>
        </w:tc>
        <w:tc>
          <w:tcPr>
            <w:tcW w:w="1134" w:type="dxa"/>
          </w:tcPr>
          <w:p w:rsidR="002B1D5E" w:rsidRPr="00880383" w:rsidRDefault="002B1D5E" w:rsidP="00074EC3">
            <w:pPr>
              <w:pStyle w:val="Geenafstand"/>
              <w:jc w:val="right"/>
              <w:rPr>
                <w:rFonts w:ascii="Arial" w:hAnsi="Arial"/>
              </w:rPr>
            </w:pPr>
            <w:r w:rsidRPr="00880383">
              <w:rPr>
                <w:rFonts w:ascii="Arial" w:hAnsi="Arial"/>
              </w:rPr>
              <w:t>24</w:t>
            </w:r>
          </w:p>
        </w:tc>
        <w:tc>
          <w:tcPr>
            <w:tcW w:w="6755" w:type="dxa"/>
          </w:tcPr>
          <w:p w:rsidR="002B1D5E" w:rsidRPr="00880383" w:rsidRDefault="002B1D5E" w:rsidP="00074EC3">
            <w:pPr>
              <w:pStyle w:val="Geenafstand"/>
              <w:rPr>
                <w:rFonts w:ascii="Arial" w:hAnsi="Arial"/>
              </w:rPr>
            </w:pPr>
            <w:r w:rsidRPr="00880383">
              <w:rPr>
                <w:rFonts w:ascii="Arial" w:hAnsi="Arial"/>
              </w:rPr>
              <w:t>Afstammelingen en aangetrouwde</w:t>
            </w:r>
          </w:p>
        </w:tc>
      </w:tr>
      <w:tr w:rsidR="002B1D5E" w:rsidRPr="00880383" w:rsidTr="00074EC3">
        <w:trPr>
          <w:trHeight w:val="90"/>
        </w:trPr>
        <w:tc>
          <w:tcPr>
            <w:tcW w:w="1183" w:type="dxa"/>
          </w:tcPr>
          <w:p w:rsidR="002B1D5E" w:rsidRPr="00880383" w:rsidRDefault="002B1D5E" w:rsidP="00074EC3">
            <w:pPr>
              <w:pStyle w:val="Geenafstand"/>
              <w:jc w:val="right"/>
              <w:rPr>
                <w:rFonts w:ascii="Arial" w:hAnsi="Arial"/>
              </w:rPr>
            </w:pPr>
            <w:r w:rsidRPr="00880383">
              <w:rPr>
                <w:rFonts w:ascii="Arial" w:hAnsi="Arial"/>
              </w:rPr>
              <w:t>6</w:t>
            </w:r>
          </w:p>
        </w:tc>
        <w:tc>
          <w:tcPr>
            <w:tcW w:w="1134" w:type="dxa"/>
          </w:tcPr>
          <w:p w:rsidR="002B1D5E" w:rsidRPr="00880383" w:rsidRDefault="002B1D5E" w:rsidP="00074EC3">
            <w:pPr>
              <w:pStyle w:val="Geenafstand"/>
              <w:jc w:val="right"/>
              <w:rPr>
                <w:rFonts w:ascii="Arial" w:hAnsi="Arial"/>
              </w:rPr>
            </w:pPr>
            <w:r w:rsidRPr="00880383">
              <w:rPr>
                <w:rFonts w:ascii="Arial" w:hAnsi="Arial"/>
              </w:rPr>
              <w:t>1</w:t>
            </w:r>
          </w:p>
        </w:tc>
        <w:tc>
          <w:tcPr>
            <w:tcW w:w="6755" w:type="dxa"/>
          </w:tcPr>
          <w:p w:rsidR="002B1D5E" w:rsidRPr="00880383" w:rsidRDefault="002B1D5E" w:rsidP="00074EC3">
            <w:pPr>
              <w:pStyle w:val="Geenafstand"/>
              <w:rPr>
                <w:rFonts w:ascii="Arial" w:hAnsi="Arial"/>
              </w:rPr>
            </w:pPr>
          </w:p>
        </w:tc>
      </w:tr>
      <w:tr w:rsidR="002B1D5E" w:rsidRPr="00880383" w:rsidTr="00074EC3">
        <w:trPr>
          <w:trHeight w:val="90"/>
        </w:trPr>
        <w:tc>
          <w:tcPr>
            <w:tcW w:w="1183" w:type="dxa"/>
          </w:tcPr>
          <w:p w:rsidR="002B1D5E" w:rsidRPr="00880383" w:rsidRDefault="002B1D5E" w:rsidP="00074EC3">
            <w:pPr>
              <w:pStyle w:val="Geenafstand"/>
              <w:jc w:val="right"/>
              <w:rPr>
                <w:rFonts w:ascii="Arial" w:hAnsi="Arial"/>
              </w:rPr>
            </w:pPr>
          </w:p>
        </w:tc>
        <w:tc>
          <w:tcPr>
            <w:tcW w:w="1134" w:type="dxa"/>
          </w:tcPr>
          <w:p w:rsidR="002B1D5E" w:rsidRPr="00880383" w:rsidRDefault="002B1D5E" w:rsidP="00074EC3">
            <w:pPr>
              <w:pStyle w:val="Geenafstand"/>
              <w:jc w:val="right"/>
              <w:rPr>
                <w:rFonts w:ascii="Arial" w:hAnsi="Arial"/>
              </w:rPr>
            </w:pPr>
            <w:r w:rsidRPr="00880383">
              <w:rPr>
                <w:rFonts w:ascii="Arial" w:hAnsi="Arial"/>
              </w:rPr>
              <w:t>75</w:t>
            </w:r>
          </w:p>
        </w:tc>
        <w:tc>
          <w:tcPr>
            <w:tcW w:w="6755" w:type="dxa"/>
          </w:tcPr>
          <w:p w:rsidR="002B1D5E" w:rsidRPr="00880383" w:rsidRDefault="002B1D5E" w:rsidP="00074EC3">
            <w:pPr>
              <w:pStyle w:val="Geenafstand"/>
              <w:rPr>
                <w:rFonts w:ascii="Arial" w:hAnsi="Arial"/>
              </w:rPr>
            </w:pPr>
            <w:r w:rsidRPr="00880383">
              <w:rPr>
                <w:rFonts w:ascii="Arial" w:hAnsi="Arial"/>
              </w:rPr>
              <w:t>Totaal</w:t>
            </w:r>
          </w:p>
        </w:tc>
      </w:tr>
    </w:tbl>
    <w:p w:rsidR="002B1D5E" w:rsidRPr="00880383" w:rsidRDefault="002B1D5E" w:rsidP="002B1D5E">
      <w:pPr>
        <w:pStyle w:val="Geenafstand"/>
        <w:rPr>
          <w:rFonts w:ascii="Arial" w:hAnsi="Arial" w:cs="Arial"/>
          <w:i/>
        </w:rPr>
      </w:pPr>
    </w:p>
    <w:p w:rsidR="002B1D5E" w:rsidRPr="00880383" w:rsidRDefault="002B1D5E" w:rsidP="002B1D5E">
      <w:pPr>
        <w:widowControl w:val="0"/>
        <w:shd w:val="clear" w:color="auto" w:fill="E6E6E6"/>
        <w:autoSpaceDE w:val="0"/>
        <w:autoSpaceDN w:val="0"/>
        <w:adjustRightInd w:val="0"/>
        <w:rPr>
          <w:rFonts w:ascii="Arial" w:hAnsi="Arial" w:cs="Arial"/>
          <w:b/>
          <w:sz w:val="22"/>
          <w:szCs w:val="22"/>
          <w:lang w:eastAsia="nl-NL"/>
        </w:rPr>
      </w:pPr>
      <w:r w:rsidRPr="00880383">
        <w:rPr>
          <w:rFonts w:ascii="Arial" w:hAnsi="Arial" w:cs="Arial"/>
          <w:b/>
          <w:sz w:val="22"/>
          <w:szCs w:val="22"/>
          <w:lang w:eastAsia="nl-NL"/>
        </w:rPr>
        <w:t>De Schuts</w:t>
      </w:r>
    </w:p>
    <w:p w:rsidR="002B1D5E" w:rsidRPr="00880383" w:rsidRDefault="002B1D5E" w:rsidP="002B1D5E">
      <w:pPr>
        <w:widowControl w:val="0"/>
        <w:shd w:val="clear" w:color="auto" w:fill="E6E6E6"/>
        <w:autoSpaceDE w:val="0"/>
        <w:autoSpaceDN w:val="0"/>
        <w:adjustRightInd w:val="0"/>
        <w:rPr>
          <w:rFonts w:ascii="Arial" w:hAnsi="Arial" w:cs="Arial"/>
          <w:sz w:val="22"/>
          <w:szCs w:val="22"/>
          <w:lang w:eastAsia="nl-NL"/>
        </w:rPr>
      </w:pPr>
      <w:r w:rsidRPr="00880383">
        <w:rPr>
          <w:rFonts w:ascii="Arial" w:hAnsi="Arial" w:cs="Arial"/>
          <w:sz w:val="22"/>
          <w:szCs w:val="22"/>
          <w:lang w:eastAsia="nl-NL"/>
        </w:rPr>
        <w:t>In de volksmond hoor je twee namen als je het over het gilde hebt: ‘de Guld’ en ‘de Schuts’.</w:t>
      </w:r>
    </w:p>
    <w:p w:rsidR="002B1D5E" w:rsidRPr="00880383" w:rsidRDefault="002B1D5E" w:rsidP="002B1D5E">
      <w:pPr>
        <w:widowControl w:val="0"/>
        <w:shd w:val="clear" w:color="auto" w:fill="E6E6E6"/>
        <w:autoSpaceDE w:val="0"/>
        <w:autoSpaceDN w:val="0"/>
        <w:adjustRightInd w:val="0"/>
        <w:rPr>
          <w:rFonts w:ascii="Arial" w:hAnsi="Arial" w:cs="Arial"/>
          <w:sz w:val="22"/>
          <w:szCs w:val="22"/>
          <w:lang w:eastAsia="nl-NL"/>
        </w:rPr>
      </w:pPr>
      <w:r w:rsidRPr="00880383">
        <w:rPr>
          <w:rFonts w:ascii="Arial" w:hAnsi="Arial" w:cs="Arial"/>
          <w:sz w:val="22"/>
          <w:szCs w:val="22"/>
          <w:lang w:eastAsia="nl-NL"/>
        </w:rPr>
        <w:t xml:space="preserve">De schuts komt van het woord beschutten van huis en haard. Het beschutten was niet alleen schermen met wapens, maar ook het helpen in nood, blussen van branden en helpen van zieken. Dus het beschutten in een veel ruimere context. In het boek “Met vliegend vaandel en slaande trom” van Alfons Ising staat op pagina 10: “Onder een schuttersgilde verstaan wij een groep mannen die tot taak had om met goedkeuring van hun plaatselijke heer, een leefgemeenschap in stad of platteland, in de ruimste betekenis te </w:t>
      </w:r>
      <w:r w:rsidRPr="00880383">
        <w:rPr>
          <w:rFonts w:ascii="Arial" w:hAnsi="Arial" w:cs="Arial"/>
          <w:i/>
          <w:iCs/>
          <w:sz w:val="22"/>
          <w:szCs w:val="22"/>
          <w:lang w:eastAsia="nl-NL"/>
        </w:rPr>
        <w:t>be-schutten.”</w:t>
      </w:r>
    </w:p>
    <w:p w:rsidR="002B1D5E" w:rsidRPr="00880383" w:rsidRDefault="002B1D5E" w:rsidP="002B1D5E">
      <w:pPr>
        <w:widowControl w:val="0"/>
        <w:autoSpaceDE w:val="0"/>
        <w:autoSpaceDN w:val="0"/>
        <w:adjustRightInd w:val="0"/>
        <w:rPr>
          <w:rFonts w:ascii="Arial" w:hAnsi="Arial" w:cs="Arial"/>
          <w:sz w:val="22"/>
          <w:szCs w:val="22"/>
          <w:lang w:eastAsia="nl-NL"/>
        </w:rPr>
      </w:pPr>
      <w:r w:rsidRPr="00880383">
        <w:rPr>
          <w:rFonts w:ascii="Arial" w:hAnsi="Arial" w:cs="Arial"/>
          <w:sz w:val="22"/>
          <w:szCs w:val="22"/>
          <w:lang w:eastAsia="nl-NL"/>
        </w:rPr>
        <w:t> </w:t>
      </w:r>
    </w:p>
    <w:p w:rsidR="002B1D5E" w:rsidRPr="00880383" w:rsidRDefault="002B1D5E" w:rsidP="002B1D5E">
      <w:pPr>
        <w:widowControl w:val="0"/>
        <w:autoSpaceDE w:val="0"/>
        <w:autoSpaceDN w:val="0"/>
        <w:adjustRightInd w:val="0"/>
        <w:rPr>
          <w:rFonts w:ascii="Arial" w:hAnsi="Arial" w:cs="Arial"/>
          <w:b/>
          <w:sz w:val="22"/>
          <w:szCs w:val="22"/>
        </w:rPr>
      </w:pPr>
      <w:r w:rsidRPr="00880383">
        <w:rPr>
          <w:rFonts w:ascii="Arial" w:hAnsi="Arial" w:cs="Arial"/>
          <w:sz w:val="22"/>
          <w:szCs w:val="22"/>
          <w:lang w:eastAsia="nl-NL"/>
        </w:rPr>
        <w:t> </w:t>
      </w:r>
    </w:p>
    <w:p w:rsidR="002B1D5E" w:rsidRPr="00880383" w:rsidRDefault="002B1D5E" w:rsidP="002B1D5E">
      <w:pPr>
        <w:pStyle w:val="Geenafstand"/>
        <w:rPr>
          <w:rFonts w:ascii="Arial" w:hAnsi="Arial" w:cs="Times New Roman"/>
          <w:b/>
        </w:rPr>
      </w:pPr>
      <w:r w:rsidRPr="00880383">
        <w:rPr>
          <w:rFonts w:ascii="Arial" w:hAnsi="Arial" w:cs="Times New Roman"/>
          <w:b/>
        </w:rPr>
        <w:t>De familienaam Weijtmans</w:t>
      </w: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b/>
        </w:rPr>
      </w:pPr>
      <w:r w:rsidRPr="00880383">
        <w:rPr>
          <w:rFonts w:ascii="Arial" w:hAnsi="Arial" w:cs="Times New Roman"/>
        </w:rPr>
        <w:t xml:space="preserve">Joost van der Loo schrijft in zijn boek: “De naam Wijtman was in vroeger eeuwen een veelvuldig gekozen voornaam in verschillende families. Zo ontstond de naam Wijtman(s)zoon of Wijtmans, vergelijkbaar met Pieter(s)zoon of Pieters”. Het hoeft dus niet zo te zijn dat er een relatie is met de familie Weijtmans uit een andere regio.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 xml:space="preserve">De naam Weijtmans evolueerde in de tijd. Een overzicht van eerste generatienamen: </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Petrus Wijtmanus</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Joannes Wijten (getrouwd 1654)</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Stephani Wijtmans (1657-1713)</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 xml:space="preserve">Jacobus Steven Wijtmans of Weijten (1691-1738) </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Stephanus Weijtmans (1729-1797)</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Jacobus Wijtmans (1779-1847)</w:t>
      </w:r>
    </w:p>
    <w:p w:rsidR="002B1D5E" w:rsidRPr="00880383" w:rsidRDefault="002B1D5E" w:rsidP="002B1D5E">
      <w:pPr>
        <w:pStyle w:val="Geenafstand"/>
        <w:numPr>
          <w:ilvl w:val="0"/>
          <w:numId w:val="1"/>
        </w:numPr>
        <w:ind w:left="284" w:hanging="284"/>
        <w:rPr>
          <w:rFonts w:ascii="Arial" w:hAnsi="Arial" w:cs="Times New Roman"/>
        </w:rPr>
      </w:pPr>
      <w:r w:rsidRPr="00880383">
        <w:rPr>
          <w:rFonts w:ascii="Arial" w:hAnsi="Arial" w:cs="Times New Roman"/>
        </w:rPr>
        <w:t>Cornelis Weijtmans (180</w:t>
      </w:r>
      <w:r>
        <w:rPr>
          <w:rFonts w:ascii="Arial" w:hAnsi="Arial" w:cs="Times New Roman"/>
        </w:rPr>
        <w:t>9-1882), ook wel Kiske de boomrooier</w:t>
      </w:r>
      <w:r w:rsidRPr="00880383">
        <w:rPr>
          <w:rFonts w:ascii="Arial" w:hAnsi="Arial" w:cs="Times New Roman"/>
        </w:rPr>
        <w:t xml:space="preserve"> genoemd.</w:t>
      </w:r>
    </w:p>
    <w:p w:rsidR="002B1D5E" w:rsidRPr="00880383" w:rsidRDefault="002B1D5E" w:rsidP="002B1D5E">
      <w:pPr>
        <w:pStyle w:val="Geenafstand"/>
        <w:rPr>
          <w:rFonts w:ascii="Arial" w:hAnsi="Arial" w:cs="Arial"/>
        </w:rPr>
      </w:pPr>
    </w:p>
    <w:p w:rsidR="002B1D5E" w:rsidRPr="00880383" w:rsidRDefault="002B1D5E" w:rsidP="002B1D5E">
      <w:pPr>
        <w:pStyle w:val="Geenafstand"/>
        <w:rPr>
          <w:rFonts w:ascii="Arial" w:hAnsi="Arial" w:cs="Arial"/>
        </w:rPr>
      </w:pPr>
      <w:r w:rsidRPr="00880383">
        <w:rPr>
          <w:rFonts w:ascii="Arial" w:hAnsi="Arial" w:cs="Arial"/>
        </w:rPr>
        <w:t>De naam Weijtmans of Weytmans kwam bij de volkstelling van 1947 89 keer voor als achternaam, 71 in Midden-Brabant; 19 in Udenhout. In 2007 was het aantal naamdragers opgelopen naar 207.</w:t>
      </w:r>
    </w:p>
    <w:p w:rsidR="002B1D5E" w:rsidRPr="00880383" w:rsidRDefault="002B1D5E" w:rsidP="002B1D5E">
      <w:pPr>
        <w:pStyle w:val="Geenafstand"/>
        <w:rPr>
          <w:rFonts w:ascii="Arial" w:hAnsi="Arial" w:cs="Arial"/>
          <w:b/>
        </w:rPr>
      </w:pPr>
    </w:p>
    <w:p w:rsidR="002B1D5E" w:rsidRPr="00880383" w:rsidRDefault="002B1D5E" w:rsidP="002B1D5E">
      <w:pPr>
        <w:pStyle w:val="Geenafstand"/>
        <w:rPr>
          <w:rFonts w:ascii="Arial" w:hAnsi="Arial" w:cs="Times New Roman"/>
          <w:b/>
        </w:rPr>
      </w:pPr>
      <w:r w:rsidRPr="00880383">
        <w:rPr>
          <w:rFonts w:ascii="Arial" w:hAnsi="Arial" w:cs="Times New Roman"/>
          <w:b/>
        </w:rPr>
        <w:t>De stamhuizen</w:t>
      </w: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rPr>
      </w:pPr>
      <w:r w:rsidRPr="00880383">
        <w:rPr>
          <w:rFonts w:ascii="Arial" w:hAnsi="Arial" w:cs="Times New Roman"/>
        </w:rPr>
        <w:t>Jacobus Weijtmans (1779-1847) trouwde op 27 april 1806 te Helvoirt met de Helvoirtse, doch in Udenhout geboren Johanna Dekkers. Het jonge echtpaar verkoos Udenhout als woonplaats en daar zijn hun vijf kinderen geboren. De oudste was Cornelis, Kiske de boomrooier. Volgens de overlevering woonde het jonge gezin in de Gommelsestraat. In 1820 kocht Jacobus een burgerhuisje in den Brand op de Oude Bosschebaan. De koop omvatte een huis met tien roeden erf, een lopense teulland in de Gommelsestraat, een lopense teulland genaamd ’t Bogtje in den Brand, een half lopense teulland op de Oude Bosschebaan, twee lopense weiland genaamd ’t Weike en tweeënhalf lopense teulland in den Brand.</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 xml:space="preserve">Zoon Kiske de boomrooier kwam na enkele verhuizingen – hij woonde onder andere op de Kuilpad – op 1 mei 1853 terecht in een woning in Berkel. Het huisje stond aan het eind van de Zeshoevenstraat op de grens van Udenhout en Berkel. Ouderen herinneren zich het huisje wel. Het was een door Kiske zelfgebouwde woning inclusief stal met door hemzelf </w:t>
      </w:r>
      <w:r w:rsidRPr="00880383">
        <w:rPr>
          <w:rFonts w:ascii="Arial" w:hAnsi="Arial" w:cs="Times New Roman"/>
        </w:rPr>
        <w:lastRenderedPageBreak/>
        <w:t xml:space="preserve">gebakken stenen. Het rieten dak stond op palen en de buitenmuren waren gedeeltelijk opgetrokken uit vitselstekken. </w:t>
      </w:r>
    </w:p>
    <w:p w:rsidR="002B1D5E" w:rsidRPr="00880383" w:rsidRDefault="002B1D5E" w:rsidP="002B1D5E">
      <w:pPr>
        <w:pStyle w:val="Geenafstand"/>
        <w:rPr>
          <w:rFonts w:ascii="Arial" w:hAnsi="Arial" w:cs="Times New Roman"/>
        </w:rPr>
      </w:pPr>
      <w:r w:rsidRPr="00880383">
        <w:rPr>
          <w:rFonts w:ascii="Arial" w:hAnsi="Arial" w:cs="Times New Roman"/>
        </w:rPr>
        <w:t xml:space="preserve">Eind jaren zeventig van de twintigste eeuw kocht Piet Weijtmans (Corneliszoon) dit stamhuis, omdat het gelegen was aan de landbouwgronden, waar nu de wijk den Besterd ligt. In die tijd was men begonnen met de afbraak van de woning. Een brand bespoedigde de sloop. Er was brandalarm en ook menige Weijtmans spoedde zich als brandweerman naar de kazerne. Toen men daar hoorde dat het om de woning aan de Udenhoutseweg ging, werd al gezegd: “Doe maar rustig aan, de boerderij moet toch worden afgebroken”.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rPr>
      </w:pPr>
      <w:r w:rsidRPr="00880383">
        <w:rPr>
          <w:rFonts w:ascii="Arial" w:hAnsi="Arial" w:cs="Times New Roman"/>
          <w:b/>
        </w:rPr>
        <w:t>Verhalen</w:t>
      </w: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b/>
          <w:i/>
        </w:rPr>
      </w:pPr>
      <w:r w:rsidRPr="00880383">
        <w:rPr>
          <w:rFonts w:ascii="Arial" w:hAnsi="Arial" w:cs="Times New Roman"/>
          <w:b/>
          <w:i/>
        </w:rPr>
        <w:t>Een paard “geleend”</w:t>
      </w:r>
    </w:p>
    <w:p w:rsidR="002B1D5E" w:rsidRPr="00880383" w:rsidRDefault="002B1D5E" w:rsidP="002B1D5E">
      <w:pPr>
        <w:pStyle w:val="Geenafstand"/>
        <w:rPr>
          <w:rFonts w:ascii="Arial" w:hAnsi="Arial" w:cs="Times New Roman"/>
        </w:rPr>
      </w:pPr>
      <w:r w:rsidRPr="00880383">
        <w:rPr>
          <w:rFonts w:ascii="Arial" w:hAnsi="Arial" w:cs="Times New Roman"/>
        </w:rPr>
        <w:t>Omstreeks 1795 was Jacobus Weijtmans remplaçant in het Franse leger. Hij heeft toen als militair een paard gestolen en trok hiermee bomen uit de Udenhoutse bossen. Het leger jaagde op hem, maar hij wist steeds te ontkomen in de wildernis van den Brand en de Loonse- en Drunense duinen.</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b/>
          <w:i/>
        </w:rPr>
        <w:t>Indringer</w:t>
      </w:r>
      <w:r w:rsidRPr="00880383">
        <w:rPr>
          <w:rFonts w:ascii="Arial" w:hAnsi="Arial" w:cs="Times New Roman"/>
          <w:b/>
        </w:rPr>
        <w:br/>
      </w:r>
      <w:r w:rsidRPr="00880383">
        <w:rPr>
          <w:rFonts w:ascii="Arial" w:hAnsi="Arial" w:cs="Times New Roman"/>
        </w:rPr>
        <w:t>Op een dag was Johanna Weijtmans – Bergmans, de vrouw van Kiske de boomrooier, alleen thuis met de kinderen. Ze was gewaarschuwd voor rondtrekkend gespuis. Ze had iemand rond haar huisje zien scharrelen. De indringer kwam naar het huisje en stak zijn hand door een opening bij de deur om de grendel omhoog te lichten. Johanna wist wat ze moest doen. Ze nam een mes en sneed hem zijn vingers af.</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i/>
        </w:rPr>
      </w:pPr>
      <w:r w:rsidRPr="00880383">
        <w:rPr>
          <w:rFonts w:ascii="Arial" w:hAnsi="Arial" w:cs="Times New Roman"/>
          <w:b/>
          <w:i/>
        </w:rPr>
        <w:t>Met een kruiwagen naar het ziekenhuis</w:t>
      </w:r>
    </w:p>
    <w:p w:rsidR="002B1D5E" w:rsidRPr="00880383" w:rsidRDefault="002B1D5E" w:rsidP="002B1D5E">
      <w:pPr>
        <w:pStyle w:val="Geenafstand"/>
        <w:rPr>
          <w:rFonts w:ascii="Arial" w:hAnsi="Arial" w:cs="Times New Roman"/>
        </w:rPr>
      </w:pPr>
      <w:r w:rsidRPr="00880383">
        <w:rPr>
          <w:rFonts w:ascii="Arial" w:hAnsi="Arial" w:cs="Times New Roman"/>
        </w:rPr>
        <w:t>Nadat Kiske de boomrooier voor de tweede keer weduwnaar was geworden trouwde hij 55 jaar oud met zijn dienstmeid, de uit Diest afkomstige en dertig jaar jongere Hannemarie van Diest. Ze kregen samen nog vijf kinderen. Het noodlot sloeg evenwel toe toen Kiske door een stier kreupel en lam werd getrapt. Hij kon niet meer werken en het gezin raakte in armoede. Hannemarie zou tegen de huisarts hebben gezegd: “Schrijf maar wat hogere rekeningen in de Groenstraat”. Eens moest haar man voor controle naar het gasthuis in Tilburg. Ze liep dan met haar man in een kruiwagen op en neer naar Tilburg. Ze was slechtziend en Kiske vertelde haar dan welke wegen en paden zij moest volgen. Kiske overleed op zijn 72</w:t>
      </w:r>
      <w:r w:rsidRPr="00880383">
        <w:rPr>
          <w:rFonts w:ascii="Arial" w:hAnsi="Arial" w:cs="Times New Roman"/>
          <w:vertAlign w:val="superscript"/>
        </w:rPr>
        <w:t>e</w:t>
      </w:r>
      <w:r w:rsidRPr="00880383">
        <w:rPr>
          <w:rFonts w:ascii="Arial" w:hAnsi="Arial" w:cs="Times New Roman"/>
        </w:rPr>
        <w:t>. Toen Annemarie op haar 91</w:t>
      </w:r>
      <w:r w:rsidRPr="00880383">
        <w:rPr>
          <w:rFonts w:ascii="Arial" w:hAnsi="Arial" w:cs="Times New Roman"/>
          <w:vertAlign w:val="superscript"/>
        </w:rPr>
        <w:t>ste</w:t>
      </w:r>
      <w:r w:rsidRPr="00880383">
        <w:rPr>
          <w:rFonts w:ascii="Arial" w:hAnsi="Arial" w:cs="Times New Roman"/>
        </w:rPr>
        <w:t xml:space="preserve"> stierf, stond er op haar bidprentje: “Ze was 48 jaar weduwe”.</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i/>
        </w:rPr>
      </w:pPr>
      <w:r w:rsidRPr="00880383">
        <w:rPr>
          <w:rFonts w:ascii="Arial" w:hAnsi="Arial" w:cs="Times New Roman"/>
          <w:b/>
          <w:i/>
        </w:rPr>
        <w:t>Een bedankbrief van de Amerikaanse luchtmacht</w:t>
      </w:r>
    </w:p>
    <w:p w:rsidR="002B1D5E" w:rsidRPr="00880383" w:rsidRDefault="002B1D5E" w:rsidP="002B1D5E">
      <w:pPr>
        <w:pStyle w:val="Geenafstand"/>
        <w:rPr>
          <w:rFonts w:ascii="Arial" w:hAnsi="Arial" w:cs="Times New Roman"/>
          <w:color w:val="000000"/>
        </w:rPr>
      </w:pPr>
      <w:r w:rsidRPr="00880383">
        <w:rPr>
          <w:rFonts w:ascii="Arial" w:hAnsi="Arial" w:cs="Times New Roman"/>
        </w:rPr>
        <w:t xml:space="preserve">Tijdens de Tweede Wereldoorlog zat Kees Weijtmans in het verzet. Hij had – naar men zegt – onderduikers in huis. </w:t>
      </w:r>
      <w:r w:rsidRPr="00880383">
        <w:rPr>
          <w:rFonts w:ascii="Arial" w:hAnsi="Arial" w:cs="Times New Roman"/>
          <w:color w:val="000000"/>
        </w:rPr>
        <w:t xml:space="preserve">Tijdens de oorlog lag het gildewezen stil. Schieten mocht men niet en er waren ook geen geweren of kogels en kruit voorhanden. Voor de gilde-liefhebber Kees Weijtmans waren het andere tijden, maar Kees heeft in de oorlog als actief lid van het verzet niet stilgezeten. De onderduikers in zijn kelder hadden, naast de hulp aan de medemens, een voordeel: ze hadden een kaarttafel bijeen. Zijn oudste dochter Anna hielp de onderduikers op weg door ze te begeleiden uit het dorp alsof ze de vrijster van hen was. </w:t>
      </w:r>
    </w:p>
    <w:p w:rsidR="002B1D5E" w:rsidRPr="00880383" w:rsidRDefault="002B1D5E" w:rsidP="002B1D5E">
      <w:pPr>
        <w:pStyle w:val="Geenafstand"/>
        <w:rPr>
          <w:rFonts w:ascii="Arial" w:hAnsi="Arial" w:cs="Times New Roman"/>
        </w:rPr>
      </w:pPr>
      <w:r w:rsidRPr="00880383">
        <w:rPr>
          <w:rFonts w:ascii="Arial" w:hAnsi="Arial" w:cs="Times New Roman"/>
          <w:color w:val="000000"/>
        </w:rPr>
        <w:t xml:space="preserve">Tevens was Kees ook lid van de vrijwillige brandweer van Udenhout. </w:t>
      </w:r>
      <w:r w:rsidRPr="00880383">
        <w:rPr>
          <w:rFonts w:ascii="Arial" w:hAnsi="Arial" w:cs="Times New Roman"/>
        </w:rPr>
        <w:t>Op het einde van de oorlog, op Bevrijdingsdag 26 oktober 1944, is hij op weg naar een brand nog in het been geschoten. Na de oorlog, heeft hij op 1 juli 1946 een bedankbrief gekregen van de luchtmacht van de Verenigde Staten van Amerika voor de steun tijdens de oorlog aan de piloten, die waren neergeschoten boven vijandelijk gebied.</w:t>
      </w: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b/>
          <w:i/>
        </w:rPr>
      </w:pPr>
      <w:r w:rsidRPr="00880383">
        <w:rPr>
          <w:rFonts w:ascii="Arial" w:hAnsi="Arial" w:cs="Times New Roman"/>
          <w:b/>
          <w:i/>
        </w:rPr>
        <w:t>Geweren inleveren</w:t>
      </w:r>
    </w:p>
    <w:p w:rsidR="002B1D5E" w:rsidRPr="00880383" w:rsidRDefault="002B1D5E" w:rsidP="002B1D5E">
      <w:pPr>
        <w:pStyle w:val="Geenafstand"/>
        <w:rPr>
          <w:rFonts w:ascii="Arial" w:hAnsi="Arial" w:cs="Times New Roman"/>
        </w:rPr>
      </w:pPr>
      <w:r w:rsidRPr="00880383">
        <w:rPr>
          <w:rFonts w:ascii="Arial" w:hAnsi="Arial" w:cs="Times New Roman"/>
        </w:rPr>
        <w:t xml:space="preserve">Voor de Tweede Wereldoorlog hadden verschillende gildebroeders een eigen geweer. Tijdens de bezetting moesten deze ingeleverd worden bij de Duitsers. Volgens een </w:t>
      </w:r>
      <w:r w:rsidRPr="00880383">
        <w:rPr>
          <w:rFonts w:ascii="Arial" w:hAnsi="Arial" w:cs="Times New Roman"/>
        </w:rPr>
        <w:lastRenderedPageBreak/>
        <w:t>gemeenteambtenaar zijn die tot Dolle Dinsdag op het gemeentehuis blijven staan. Toen waren ze plotseling verdwenen.</w:t>
      </w:r>
    </w:p>
    <w:p w:rsidR="002B1D5E" w:rsidRPr="00880383" w:rsidRDefault="002B1D5E" w:rsidP="002B1D5E">
      <w:pPr>
        <w:pStyle w:val="Geenafstand"/>
        <w:rPr>
          <w:rFonts w:ascii="Arial" w:hAnsi="Arial" w:cs="Times New Roman"/>
        </w:rPr>
      </w:pPr>
      <w:r w:rsidRPr="00880383">
        <w:rPr>
          <w:rFonts w:ascii="Arial" w:hAnsi="Arial" w:cs="Times New Roman"/>
        </w:rPr>
        <w:t>In 1948 was het zover dat het gilde nieuw leven werd ingeblazen. Er meldden zich enkele nieuwe leden aan. Maar niemand had er nog een geweer, zodat er maar beperkt geschoten kon worden. Eind 1949 was er een gelegenheid om oude militaire geweren te kopen voor de prijs van ƒ120,- per stuk. Geen van de leden kon of wilde dit betalen voor een eigen geweer. En de vereniging</w:t>
      </w:r>
      <w:proofErr w:type="gramStart"/>
      <w:r w:rsidRPr="00880383">
        <w:rPr>
          <w:rFonts w:ascii="Arial" w:hAnsi="Arial" w:cs="Times New Roman"/>
        </w:rPr>
        <w:t xml:space="preserve"> ….</w:t>
      </w:r>
      <w:proofErr w:type="gramEnd"/>
      <w:r w:rsidRPr="00880383">
        <w:rPr>
          <w:rFonts w:ascii="Arial" w:hAnsi="Arial" w:cs="Times New Roman"/>
        </w:rPr>
        <w:t xml:space="preserve">. </w:t>
      </w:r>
      <w:proofErr w:type="gramStart"/>
      <w:r w:rsidRPr="00880383">
        <w:rPr>
          <w:rFonts w:ascii="Arial" w:hAnsi="Arial" w:cs="Times New Roman"/>
        </w:rPr>
        <w:t>die</w:t>
      </w:r>
      <w:proofErr w:type="gramEnd"/>
      <w:r w:rsidRPr="00880383">
        <w:rPr>
          <w:rFonts w:ascii="Arial" w:hAnsi="Arial" w:cs="Times New Roman"/>
        </w:rPr>
        <w:t xml:space="preserve"> had geen geld. Het batig saldo in kas bleek op dat moment ongeveer ƒ7,- te zijn. Men besloot toch </w:t>
      </w:r>
      <w:r w:rsidRPr="00880383">
        <w:rPr>
          <w:rFonts w:ascii="Arial" w:hAnsi="Arial" w:cs="Arial"/>
        </w:rPr>
        <w:t>éé</w:t>
      </w:r>
      <w:r w:rsidRPr="00880383">
        <w:rPr>
          <w:rFonts w:ascii="Arial" w:hAnsi="Arial" w:cs="Times New Roman"/>
        </w:rPr>
        <w:t xml:space="preserve">n geweer te bestellen en ieder lid zou naar draagkracht bijdragen. Er kwam ƒ95,- op tafel. Met de teerdag van 1950 zat er ƒ101,67 in ‘den buil’, zoals men de kas noemde. Zestig gulden werd afbetaald op ’t geweer en Graardje Brekelmans schoot de resterende ƒ60,- voor, die hij terugkreeg voor de helft op de teerdag van 1951 en voor de andere helft op de teerdag van 1953. In 1952 </w:t>
      </w:r>
      <w:r w:rsidRPr="00880383">
        <w:rPr>
          <w:rFonts w:ascii="Arial" w:hAnsi="Arial" w:cs="Times New Roman"/>
          <w:iCs/>
        </w:rPr>
        <w:t xml:space="preserve">was er, ondanks een schenking van ƒ20,-, slechts ƒ12,50 batig saldo. Tijdens het vergaren van het geld zou Graardje een keer gezegd hebben: “Kees (Kees Brekelmans, ook wel ‘Keesje Tik’ genoemd), als gij nu ƒ10,- in de kas stort, zal ik ƒ 25,- geven”. </w:t>
      </w:r>
      <w:r w:rsidRPr="00880383">
        <w:rPr>
          <w:rFonts w:ascii="Arial" w:hAnsi="Arial" w:cs="Times New Roman"/>
        </w:rPr>
        <w:t>We kunnen in het kasboek zien dat Kees dit niet heeft gedaan.</w:t>
      </w: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b/>
          <w:i/>
        </w:rPr>
      </w:pPr>
      <w:r w:rsidRPr="00880383">
        <w:rPr>
          <w:rFonts w:ascii="Arial" w:hAnsi="Arial" w:cs="Times New Roman"/>
          <w:b/>
          <w:i/>
        </w:rPr>
        <w:t>Pauwkeshuiskes door brand verwoest</w:t>
      </w:r>
    </w:p>
    <w:p w:rsidR="002B1D5E" w:rsidRPr="00880383" w:rsidRDefault="002B1D5E" w:rsidP="002B1D5E">
      <w:pPr>
        <w:pStyle w:val="Geenafstand"/>
        <w:rPr>
          <w:rFonts w:ascii="Arial" w:hAnsi="Arial" w:cs="Times New Roman"/>
        </w:rPr>
      </w:pPr>
      <w:r w:rsidRPr="00880383">
        <w:rPr>
          <w:rFonts w:ascii="Arial" w:hAnsi="Arial" w:cs="Times New Roman"/>
        </w:rPr>
        <w:t xml:space="preserve">Kees Weijtmans was in 1957 na tientallen jaren trouwe dienst gestopt als brandweerman. Op een zondagavond kwam hij met zijn auto thuis en liep nog even naar zijn zoon Piet, die naast hem woonde. Bij Piet hing zijn nog naar brand stinkende brandweerkleding over een stoel. Kees informeerde naar de brand. Piet moest met enige aarzeling in zijn keel vertellen dat de Pauwkeshuiskes in Berkel waren afgebrand. Die waren eigendom van Kees en die verhuurde hij. De eerste de beste brand, die Kees niet zelf als brandweerman meer meemaakte, betrof zijn eigen huisjes. De Pauwkeshuiskes, langs de spoorlijn tussen de Berkhoek en Berkel, behoren tot het werkgebied van de brandweer van Berkel-Enschot, maar de Udenhoutse brandweer zal zijn opgeroepen ter assistentie.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b/>
        </w:rPr>
      </w:pPr>
      <w:r w:rsidRPr="00880383">
        <w:rPr>
          <w:rFonts w:ascii="Arial" w:hAnsi="Arial" w:cs="Times New Roman"/>
          <w:b/>
        </w:rPr>
        <w:t>De Stamreeks</w:t>
      </w:r>
    </w:p>
    <w:p w:rsidR="002B1D5E" w:rsidRPr="00880383" w:rsidRDefault="002B1D5E" w:rsidP="002B1D5E">
      <w:pPr>
        <w:pStyle w:val="Geenafstand"/>
        <w:rPr>
          <w:rFonts w:ascii="Arial" w:hAnsi="Arial"/>
        </w:rPr>
      </w:pPr>
    </w:p>
    <w:p w:rsidR="002B1D5E" w:rsidRPr="00E22D98" w:rsidRDefault="002B1D5E" w:rsidP="002B1D5E">
      <w:pPr>
        <w:pStyle w:val="Geenafstand"/>
        <w:numPr>
          <w:ilvl w:val="0"/>
          <w:numId w:val="4"/>
        </w:numPr>
        <w:rPr>
          <w:rFonts w:ascii="Arial" w:hAnsi="Arial"/>
          <w:lang w:val="en-US"/>
        </w:rPr>
      </w:pPr>
      <w:r w:rsidRPr="00E22D98">
        <w:rPr>
          <w:rFonts w:ascii="Arial" w:hAnsi="Arial"/>
          <w:lang w:val="en-US"/>
        </w:rPr>
        <w:t xml:space="preserve">Joannes Weijtmans x Maria Stephanusdr. </w:t>
      </w:r>
    </w:p>
    <w:p w:rsidR="002B1D5E" w:rsidRPr="00880383" w:rsidRDefault="002B1D5E" w:rsidP="002B1D5E">
      <w:pPr>
        <w:pStyle w:val="Geenafstand"/>
        <w:numPr>
          <w:ilvl w:val="0"/>
          <w:numId w:val="4"/>
        </w:numPr>
        <w:rPr>
          <w:rFonts w:ascii="Arial" w:hAnsi="Arial"/>
        </w:rPr>
      </w:pPr>
      <w:r w:rsidRPr="00880383">
        <w:rPr>
          <w:rFonts w:ascii="Arial" w:hAnsi="Arial"/>
        </w:rPr>
        <w:t>Stephanus Weijtmans (loon op Zand, 1657) x Adriaantje van Iersel</w:t>
      </w:r>
    </w:p>
    <w:p w:rsidR="002B1D5E" w:rsidRPr="00880383" w:rsidRDefault="002B1D5E" w:rsidP="002B1D5E">
      <w:pPr>
        <w:pStyle w:val="Geenafstand"/>
        <w:numPr>
          <w:ilvl w:val="0"/>
          <w:numId w:val="4"/>
        </w:numPr>
        <w:rPr>
          <w:rFonts w:ascii="Arial" w:hAnsi="Arial"/>
        </w:rPr>
      </w:pPr>
      <w:r w:rsidRPr="00880383">
        <w:rPr>
          <w:rFonts w:ascii="Arial" w:hAnsi="Arial"/>
        </w:rPr>
        <w:t>Jacobus Weijtmans (Tilburg, 1691) x Maria van de Plas</w:t>
      </w:r>
    </w:p>
    <w:p w:rsidR="002B1D5E" w:rsidRPr="00880383" w:rsidRDefault="002B1D5E" w:rsidP="002B1D5E">
      <w:pPr>
        <w:pStyle w:val="Geenafstand"/>
        <w:numPr>
          <w:ilvl w:val="0"/>
          <w:numId w:val="4"/>
        </w:numPr>
        <w:rPr>
          <w:rFonts w:ascii="Arial" w:hAnsi="Arial"/>
        </w:rPr>
      </w:pPr>
      <w:r w:rsidRPr="00880383">
        <w:rPr>
          <w:rFonts w:ascii="Arial" w:hAnsi="Arial"/>
        </w:rPr>
        <w:t>Stephanus Weijtmans (Loon op Zand, 1729) x Petronella van Rooij</w:t>
      </w:r>
    </w:p>
    <w:p w:rsidR="002B1D5E" w:rsidRPr="00880383" w:rsidRDefault="002B1D5E" w:rsidP="002B1D5E">
      <w:pPr>
        <w:pStyle w:val="Geenafstand"/>
        <w:numPr>
          <w:ilvl w:val="0"/>
          <w:numId w:val="4"/>
        </w:numPr>
        <w:rPr>
          <w:rFonts w:ascii="Arial" w:hAnsi="Arial"/>
        </w:rPr>
      </w:pPr>
      <w:r w:rsidRPr="00880383">
        <w:rPr>
          <w:rFonts w:ascii="Arial" w:hAnsi="Arial"/>
        </w:rPr>
        <w:t>Jacobus Weijtmans (Udenhout, 1779) x Johanna Dekkers</w:t>
      </w:r>
    </w:p>
    <w:p w:rsidR="002B1D5E" w:rsidRPr="00880383" w:rsidRDefault="002B1D5E" w:rsidP="002B1D5E">
      <w:pPr>
        <w:pStyle w:val="Geenafstand"/>
        <w:numPr>
          <w:ilvl w:val="0"/>
          <w:numId w:val="4"/>
        </w:numPr>
        <w:rPr>
          <w:rFonts w:ascii="Arial" w:hAnsi="Arial"/>
        </w:rPr>
      </w:pPr>
      <w:r w:rsidRPr="00880383">
        <w:rPr>
          <w:rFonts w:ascii="Arial" w:hAnsi="Arial"/>
        </w:rPr>
        <w:t>Cornelis Weijtmans (Udenhout, 1809) x Johanna Maria van Diest</w:t>
      </w:r>
    </w:p>
    <w:p w:rsidR="002B1D5E" w:rsidRPr="00E22D98" w:rsidRDefault="002B1D5E" w:rsidP="002B1D5E">
      <w:pPr>
        <w:pStyle w:val="Geenafstand"/>
        <w:numPr>
          <w:ilvl w:val="0"/>
          <w:numId w:val="4"/>
        </w:numPr>
        <w:rPr>
          <w:rFonts w:ascii="Arial" w:hAnsi="Arial"/>
          <w:lang w:val="en-US"/>
        </w:rPr>
      </w:pPr>
      <w:r w:rsidRPr="00E22D98">
        <w:rPr>
          <w:rFonts w:ascii="Arial" w:hAnsi="Arial"/>
          <w:lang w:val="en-US"/>
        </w:rPr>
        <w:t>Johannes Antonius Weijtmans (Berkel, 1868) x Anna Catharina Schapendonk</w:t>
      </w:r>
    </w:p>
    <w:p w:rsidR="002B1D5E" w:rsidRPr="00E22D98" w:rsidRDefault="002B1D5E" w:rsidP="002B1D5E">
      <w:pPr>
        <w:pStyle w:val="Geenafstand"/>
        <w:rPr>
          <w:rFonts w:ascii="Arial" w:hAnsi="Arial"/>
          <w:lang w:val="en-US"/>
        </w:rPr>
      </w:pPr>
    </w:p>
    <w:p w:rsidR="002B1D5E" w:rsidRPr="00880383" w:rsidRDefault="002B1D5E" w:rsidP="002B1D5E">
      <w:pPr>
        <w:pStyle w:val="Geenafstand"/>
        <w:rPr>
          <w:rFonts w:ascii="Arial" w:hAnsi="Arial"/>
        </w:rPr>
      </w:pPr>
      <w:r w:rsidRPr="00880383">
        <w:rPr>
          <w:rFonts w:ascii="Arial" w:hAnsi="Arial"/>
        </w:rPr>
        <w:t>Het gezin van Jan Weijtmans en Katrien Schapendonk</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2693"/>
        <w:gridCol w:w="1984"/>
      </w:tblGrid>
      <w:tr w:rsidR="002B1D5E" w:rsidRPr="00880383" w:rsidTr="00074EC3">
        <w:tc>
          <w:tcPr>
            <w:tcW w:w="675" w:type="dxa"/>
          </w:tcPr>
          <w:p w:rsidR="002B1D5E" w:rsidRPr="00880383" w:rsidRDefault="002B1D5E" w:rsidP="00074EC3">
            <w:pPr>
              <w:pStyle w:val="Geenafstand"/>
              <w:rPr>
                <w:rFonts w:ascii="Arial" w:hAnsi="Arial"/>
                <w:sz w:val="20"/>
                <w:szCs w:val="20"/>
              </w:rPr>
            </w:pPr>
          </w:p>
        </w:tc>
        <w:tc>
          <w:tcPr>
            <w:tcW w:w="1985" w:type="dxa"/>
          </w:tcPr>
          <w:p w:rsidR="002B1D5E" w:rsidRPr="00880383" w:rsidRDefault="002B1D5E" w:rsidP="00074EC3">
            <w:pPr>
              <w:pStyle w:val="Geenafstand"/>
              <w:rPr>
                <w:rFonts w:ascii="Arial" w:hAnsi="Arial"/>
                <w:sz w:val="20"/>
                <w:szCs w:val="20"/>
              </w:rPr>
            </w:pPr>
            <w:r w:rsidRPr="00880383">
              <w:rPr>
                <w:rFonts w:ascii="Arial" w:hAnsi="Arial"/>
                <w:sz w:val="20"/>
                <w:szCs w:val="20"/>
              </w:rPr>
              <w:t>Naam</w:t>
            </w:r>
          </w:p>
        </w:tc>
        <w:tc>
          <w:tcPr>
            <w:tcW w:w="1843" w:type="dxa"/>
          </w:tcPr>
          <w:p w:rsidR="002B1D5E" w:rsidRPr="00880383" w:rsidRDefault="002B1D5E" w:rsidP="00074EC3">
            <w:pPr>
              <w:pStyle w:val="Geenafstand"/>
              <w:jc w:val="center"/>
              <w:rPr>
                <w:rFonts w:ascii="Arial" w:hAnsi="Arial"/>
                <w:sz w:val="20"/>
                <w:szCs w:val="20"/>
              </w:rPr>
            </w:pPr>
            <w:r w:rsidRPr="00880383">
              <w:rPr>
                <w:rFonts w:ascii="Arial" w:hAnsi="Arial"/>
                <w:sz w:val="20"/>
                <w:szCs w:val="20"/>
              </w:rPr>
              <w:t>Geboren</w:t>
            </w:r>
          </w:p>
        </w:tc>
        <w:tc>
          <w:tcPr>
            <w:tcW w:w="2693" w:type="dxa"/>
          </w:tcPr>
          <w:p w:rsidR="002B1D5E" w:rsidRPr="00880383" w:rsidRDefault="002B1D5E" w:rsidP="00074EC3">
            <w:pPr>
              <w:pStyle w:val="Geenafstand"/>
              <w:jc w:val="center"/>
              <w:rPr>
                <w:rFonts w:ascii="Arial" w:hAnsi="Arial"/>
                <w:sz w:val="20"/>
                <w:szCs w:val="20"/>
              </w:rPr>
            </w:pPr>
            <w:r w:rsidRPr="00880383">
              <w:rPr>
                <w:rFonts w:ascii="Arial" w:hAnsi="Arial"/>
                <w:sz w:val="20"/>
                <w:szCs w:val="20"/>
              </w:rPr>
              <w:t>Huwelijk</w:t>
            </w:r>
          </w:p>
        </w:tc>
        <w:tc>
          <w:tcPr>
            <w:tcW w:w="1984" w:type="dxa"/>
          </w:tcPr>
          <w:p w:rsidR="002B1D5E" w:rsidRPr="00880383" w:rsidRDefault="002B1D5E" w:rsidP="00074EC3">
            <w:pPr>
              <w:pStyle w:val="Geenafstand"/>
              <w:jc w:val="center"/>
              <w:rPr>
                <w:rFonts w:ascii="Arial" w:hAnsi="Arial"/>
                <w:sz w:val="20"/>
                <w:szCs w:val="20"/>
              </w:rPr>
            </w:pPr>
            <w:r w:rsidRPr="00880383">
              <w:rPr>
                <w:rFonts w:ascii="Arial" w:hAnsi="Arial"/>
                <w:sz w:val="20"/>
                <w:szCs w:val="20"/>
              </w:rPr>
              <w:t>Overleden</w:t>
            </w:r>
          </w:p>
        </w:tc>
      </w:tr>
      <w:tr w:rsidR="002B1D5E" w:rsidRPr="00880383" w:rsidTr="00074EC3">
        <w:tc>
          <w:tcPr>
            <w:tcW w:w="675" w:type="dxa"/>
          </w:tcPr>
          <w:p w:rsidR="002B1D5E" w:rsidRPr="00880383" w:rsidRDefault="002B1D5E" w:rsidP="00074EC3">
            <w:pPr>
              <w:pStyle w:val="Geenafstand"/>
              <w:rPr>
                <w:rFonts w:ascii="Arial" w:hAnsi="Arial"/>
                <w:sz w:val="20"/>
                <w:szCs w:val="20"/>
              </w:rPr>
            </w:pPr>
            <w:r w:rsidRPr="00880383">
              <w:rPr>
                <w:rFonts w:ascii="Arial" w:hAnsi="Arial"/>
                <w:sz w:val="20"/>
                <w:szCs w:val="20"/>
              </w:rPr>
              <w:t>1</w:t>
            </w:r>
          </w:p>
        </w:tc>
        <w:tc>
          <w:tcPr>
            <w:tcW w:w="1985" w:type="dxa"/>
          </w:tcPr>
          <w:p w:rsidR="002B1D5E" w:rsidRPr="00880383" w:rsidRDefault="002B1D5E" w:rsidP="00074EC3">
            <w:pPr>
              <w:pStyle w:val="Geenafstand"/>
              <w:rPr>
                <w:rFonts w:ascii="Arial" w:hAnsi="Arial"/>
                <w:sz w:val="20"/>
                <w:szCs w:val="20"/>
              </w:rPr>
            </w:pPr>
            <w:r w:rsidRPr="00880383">
              <w:rPr>
                <w:rFonts w:ascii="Arial" w:hAnsi="Arial"/>
                <w:sz w:val="20"/>
                <w:szCs w:val="20"/>
              </w:rPr>
              <w:t>Cornelis Johannes</w:t>
            </w:r>
          </w:p>
          <w:p w:rsidR="002B1D5E" w:rsidRPr="00880383" w:rsidRDefault="002B1D5E" w:rsidP="00074EC3">
            <w:pPr>
              <w:pStyle w:val="Geenafstand"/>
              <w:rPr>
                <w:rFonts w:ascii="Arial" w:hAnsi="Arial"/>
                <w:sz w:val="20"/>
                <w:szCs w:val="20"/>
              </w:rPr>
            </w:pPr>
            <w:r w:rsidRPr="00880383">
              <w:rPr>
                <w:rFonts w:ascii="Arial" w:hAnsi="Arial"/>
                <w:sz w:val="20"/>
                <w:szCs w:val="20"/>
              </w:rPr>
              <w:t>(Kees)</w:t>
            </w:r>
          </w:p>
        </w:tc>
        <w:tc>
          <w:tcPr>
            <w:tcW w:w="1843" w:type="dxa"/>
          </w:tcPr>
          <w:p w:rsidR="002B1D5E" w:rsidRPr="00880383" w:rsidRDefault="002B1D5E" w:rsidP="00074EC3">
            <w:pPr>
              <w:pStyle w:val="Geenafstand"/>
              <w:jc w:val="center"/>
              <w:rPr>
                <w:rFonts w:ascii="Arial" w:hAnsi="Arial"/>
                <w:sz w:val="20"/>
                <w:szCs w:val="20"/>
              </w:rPr>
            </w:pPr>
            <w:r>
              <w:rPr>
                <w:rFonts w:ascii="Arial" w:hAnsi="Arial"/>
                <w:sz w:val="20"/>
                <w:szCs w:val="20"/>
              </w:rPr>
              <w:t xml:space="preserve">4 september </w:t>
            </w:r>
            <w:r w:rsidRPr="00880383">
              <w:rPr>
                <w:rFonts w:ascii="Arial" w:hAnsi="Arial"/>
                <w:sz w:val="20"/>
                <w:szCs w:val="20"/>
              </w:rPr>
              <w:t>1898</w:t>
            </w:r>
          </w:p>
          <w:p w:rsidR="002B1D5E" w:rsidRPr="00880383" w:rsidRDefault="002B1D5E" w:rsidP="00074EC3">
            <w:pPr>
              <w:pStyle w:val="Geenafstand"/>
              <w:jc w:val="center"/>
              <w:rPr>
                <w:rFonts w:ascii="Arial" w:hAnsi="Arial"/>
                <w:sz w:val="20"/>
                <w:szCs w:val="20"/>
              </w:rPr>
            </w:pPr>
            <w:r w:rsidRPr="00880383">
              <w:rPr>
                <w:rFonts w:ascii="Arial" w:hAnsi="Arial"/>
                <w:sz w:val="20"/>
                <w:szCs w:val="20"/>
              </w:rPr>
              <w:t>Udenhout</w:t>
            </w:r>
          </w:p>
        </w:tc>
        <w:tc>
          <w:tcPr>
            <w:tcW w:w="2693" w:type="dxa"/>
          </w:tcPr>
          <w:p w:rsidR="002B1D5E" w:rsidRPr="00880383" w:rsidRDefault="002B1D5E" w:rsidP="00074EC3">
            <w:pPr>
              <w:pStyle w:val="Geenafstand"/>
              <w:jc w:val="center"/>
              <w:rPr>
                <w:rFonts w:ascii="Arial" w:hAnsi="Arial"/>
                <w:sz w:val="20"/>
                <w:szCs w:val="20"/>
              </w:rPr>
            </w:pPr>
            <w:r w:rsidRPr="00880383">
              <w:rPr>
                <w:rFonts w:ascii="Arial" w:hAnsi="Arial"/>
                <w:sz w:val="20"/>
                <w:szCs w:val="20"/>
              </w:rPr>
              <w:t>Wilhelmina Schoenmakers</w:t>
            </w:r>
          </w:p>
        </w:tc>
        <w:tc>
          <w:tcPr>
            <w:tcW w:w="1984" w:type="dxa"/>
          </w:tcPr>
          <w:p w:rsidR="002B1D5E" w:rsidRPr="00880383" w:rsidRDefault="002B1D5E" w:rsidP="00074EC3">
            <w:pPr>
              <w:pStyle w:val="Geenafstand"/>
              <w:jc w:val="center"/>
              <w:rPr>
                <w:rFonts w:ascii="Arial" w:hAnsi="Arial"/>
                <w:sz w:val="20"/>
                <w:szCs w:val="20"/>
              </w:rPr>
            </w:pPr>
            <w:r>
              <w:rPr>
                <w:rFonts w:ascii="Arial" w:hAnsi="Arial"/>
                <w:sz w:val="20"/>
                <w:szCs w:val="20"/>
              </w:rPr>
              <w:t xml:space="preserve">11 december </w:t>
            </w:r>
            <w:r w:rsidRPr="00880383">
              <w:rPr>
                <w:rFonts w:ascii="Arial" w:hAnsi="Arial"/>
                <w:sz w:val="20"/>
                <w:szCs w:val="20"/>
              </w:rPr>
              <w:t>1979</w:t>
            </w:r>
          </w:p>
          <w:p w:rsidR="002B1D5E" w:rsidRPr="00880383" w:rsidRDefault="002B1D5E" w:rsidP="00074EC3">
            <w:pPr>
              <w:pStyle w:val="Geenafstand"/>
              <w:jc w:val="center"/>
              <w:rPr>
                <w:rFonts w:ascii="Arial" w:hAnsi="Arial"/>
                <w:sz w:val="20"/>
                <w:szCs w:val="20"/>
              </w:rPr>
            </w:pPr>
            <w:r w:rsidRPr="00880383">
              <w:rPr>
                <w:rFonts w:ascii="Arial" w:hAnsi="Arial"/>
                <w:sz w:val="20"/>
                <w:szCs w:val="20"/>
              </w:rPr>
              <w:t>Hapert</w:t>
            </w:r>
          </w:p>
        </w:tc>
      </w:tr>
      <w:tr w:rsidR="002B1D5E" w:rsidRPr="00880383" w:rsidTr="00074EC3">
        <w:tc>
          <w:tcPr>
            <w:tcW w:w="675" w:type="dxa"/>
          </w:tcPr>
          <w:p w:rsidR="002B1D5E" w:rsidRPr="00880383" w:rsidRDefault="002B1D5E" w:rsidP="00074EC3">
            <w:pPr>
              <w:pStyle w:val="Geenafstand"/>
              <w:rPr>
                <w:rFonts w:ascii="Arial" w:hAnsi="Arial"/>
                <w:sz w:val="20"/>
                <w:szCs w:val="20"/>
              </w:rPr>
            </w:pPr>
            <w:r w:rsidRPr="00880383">
              <w:rPr>
                <w:rFonts w:ascii="Arial" w:hAnsi="Arial"/>
                <w:sz w:val="20"/>
                <w:szCs w:val="20"/>
              </w:rPr>
              <w:t>2</w:t>
            </w:r>
          </w:p>
        </w:tc>
        <w:tc>
          <w:tcPr>
            <w:tcW w:w="1985" w:type="dxa"/>
          </w:tcPr>
          <w:p w:rsidR="002B1D5E" w:rsidRPr="00880383" w:rsidRDefault="002B1D5E" w:rsidP="00074EC3">
            <w:pPr>
              <w:pStyle w:val="Geenafstand"/>
              <w:rPr>
                <w:rFonts w:ascii="Arial" w:hAnsi="Arial"/>
                <w:sz w:val="20"/>
                <w:szCs w:val="20"/>
              </w:rPr>
            </w:pPr>
            <w:r w:rsidRPr="00880383">
              <w:rPr>
                <w:rFonts w:ascii="Arial" w:hAnsi="Arial"/>
                <w:sz w:val="20"/>
                <w:szCs w:val="20"/>
              </w:rPr>
              <w:t>Johanna Maria</w:t>
            </w:r>
          </w:p>
          <w:p w:rsidR="002B1D5E" w:rsidRPr="00880383" w:rsidRDefault="002B1D5E" w:rsidP="00074EC3">
            <w:pPr>
              <w:pStyle w:val="Geenafstand"/>
              <w:rPr>
                <w:rFonts w:ascii="Arial" w:hAnsi="Arial"/>
                <w:sz w:val="20"/>
                <w:szCs w:val="20"/>
              </w:rPr>
            </w:pPr>
            <w:r w:rsidRPr="00880383">
              <w:rPr>
                <w:rFonts w:ascii="Arial" w:hAnsi="Arial"/>
                <w:sz w:val="20"/>
                <w:szCs w:val="20"/>
              </w:rPr>
              <w:t>(Sjo)</w:t>
            </w:r>
          </w:p>
        </w:tc>
        <w:tc>
          <w:tcPr>
            <w:tcW w:w="1843" w:type="dxa"/>
          </w:tcPr>
          <w:p w:rsidR="002B1D5E" w:rsidRPr="00880383" w:rsidRDefault="002B1D5E" w:rsidP="00074EC3">
            <w:pPr>
              <w:pStyle w:val="Geenafstand"/>
              <w:jc w:val="center"/>
              <w:rPr>
                <w:rFonts w:ascii="Arial" w:hAnsi="Arial"/>
                <w:sz w:val="20"/>
                <w:szCs w:val="20"/>
              </w:rPr>
            </w:pPr>
            <w:r>
              <w:rPr>
                <w:rFonts w:ascii="Arial" w:hAnsi="Arial"/>
                <w:sz w:val="20"/>
                <w:szCs w:val="20"/>
              </w:rPr>
              <w:t xml:space="preserve">23 mei </w:t>
            </w:r>
            <w:r w:rsidRPr="00880383">
              <w:rPr>
                <w:rFonts w:ascii="Arial" w:hAnsi="Arial"/>
                <w:sz w:val="20"/>
                <w:szCs w:val="20"/>
              </w:rPr>
              <w:t>1900</w:t>
            </w:r>
          </w:p>
          <w:p w:rsidR="002B1D5E" w:rsidRPr="00880383" w:rsidRDefault="002B1D5E" w:rsidP="00074EC3">
            <w:pPr>
              <w:pStyle w:val="Geenafstand"/>
              <w:jc w:val="center"/>
              <w:rPr>
                <w:rFonts w:ascii="Arial" w:hAnsi="Arial"/>
                <w:sz w:val="20"/>
                <w:szCs w:val="20"/>
              </w:rPr>
            </w:pPr>
            <w:r w:rsidRPr="00880383">
              <w:rPr>
                <w:rFonts w:ascii="Arial" w:hAnsi="Arial"/>
                <w:sz w:val="20"/>
                <w:szCs w:val="20"/>
              </w:rPr>
              <w:t>Udenhout</w:t>
            </w:r>
          </w:p>
        </w:tc>
        <w:tc>
          <w:tcPr>
            <w:tcW w:w="2693" w:type="dxa"/>
          </w:tcPr>
          <w:p w:rsidR="002B1D5E" w:rsidRPr="00880383" w:rsidRDefault="002B1D5E" w:rsidP="00074EC3">
            <w:pPr>
              <w:pStyle w:val="Geenafstand"/>
              <w:jc w:val="center"/>
              <w:rPr>
                <w:rFonts w:ascii="Arial" w:hAnsi="Arial"/>
                <w:sz w:val="20"/>
                <w:szCs w:val="20"/>
              </w:rPr>
            </w:pPr>
            <w:r w:rsidRPr="00880383">
              <w:rPr>
                <w:rFonts w:ascii="Arial" w:hAnsi="Arial"/>
                <w:sz w:val="20"/>
                <w:szCs w:val="20"/>
              </w:rPr>
              <w:t>Wilhelmus van der Loo</w:t>
            </w:r>
          </w:p>
        </w:tc>
        <w:tc>
          <w:tcPr>
            <w:tcW w:w="1984" w:type="dxa"/>
          </w:tcPr>
          <w:p w:rsidR="002B1D5E" w:rsidRPr="00880383" w:rsidRDefault="002B1D5E" w:rsidP="00074EC3">
            <w:pPr>
              <w:pStyle w:val="Geenafstand"/>
              <w:jc w:val="center"/>
              <w:rPr>
                <w:rFonts w:ascii="Arial" w:hAnsi="Arial"/>
                <w:sz w:val="20"/>
                <w:szCs w:val="20"/>
              </w:rPr>
            </w:pPr>
            <w:r>
              <w:rPr>
                <w:rFonts w:ascii="Arial" w:hAnsi="Arial"/>
                <w:sz w:val="20"/>
                <w:szCs w:val="20"/>
              </w:rPr>
              <w:t xml:space="preserve">21 september </w:t>
            </w:r>
            <w:r w:rsidRPr="00880383">
              <w:rPr>
                <w:rFonts w:ascii="Arial" w:hAnsi="Arial"/>
                <w:sz w:val="20"/>
                <w:szCs w:val="20"/>
              </w:rPr>
              <w:t>1976</w:t>
            </w:r>
          </w:p>
          <w:p w:rsidR="002B1D5E" w:rsidRPr="00880383" w:rsidRDefault="002B1D5E" w:rsidP="00074EC3">
            <w:pPr>
              <w:pStyle w:val="Geenafstand"/>
              <w:jc w:val="center"/>
              <w:rPr>
                <w:rFonts w:ascii="Arial" w:hAnsi="Arial"/>
                <w:sz w:val="20"/>
                <w:szCs w:val="20"/>
              </w:rPr>
            </w:pPr>
            <w:r w:rsidRPr="00880383">
              <w:rPr>
                <w:rFonts w:ascii="Arial" w:hAnsi="Arial"/>
                <w:sz w:val="20"/>
                <w:szCs w:val="20"/>
              </w:rPr>
              <w:t>Haaren</w:t>
            </w:r>
          </w:p>
        </w:tc>
      </w:tr>
      <w:tr w:rsidR="002B1D5E" w:rsidRPr="00880383" w:rsidTr="00074EC3">
        <w:tc>
          <w:tcPr>
            <w:tcW w:w="675" w:type="dxa"/>
          </w:tcPr>
          <w:p w:rsidR="002B1D5E" w:rsidRPr="00880383" w:rsidRDefault="002B1D5E" w:rsidP="00074EC3">
            <w:pPr>
              <w:pStyle w:val="Geenafstand"/>
              <w:rPr>
                <w:rFonts w:ascii="Arial" w:hAnsi="Arial"/>
                <w:sz w:val="20"/>
                <w:szCs w:val="20"/>
              </w:rPr>
            </w:pPr>
            <w:r w:rsidRPr="00880383">
              <w:rPr>
                <w:rFonts w:ascii="Arial" w:hAnsi="Arial"/>
                <w:sz w:val="20"/>
                <w:szCs w:val="20"/>
              </w:rPr>
              <w:t>3</w:t>
            </w:r>
          </w:p>
        </w:tc>
        <w:tc>
          <w:tcPr>
            <w:tcW w:w="1985" w:type="dxa"/>
          </w:tcPr>
          <w:p w:rsidR="002B1D5E" w:rsidRPr="00880383" w:rsidRDefault="002B1D5E" w:rsidP="00074EC3">
            <w:pPr>
              <w:pStyle w:val="Geenafstand"/>
              <w:rPr>
                <w:rFonts w:ascii="Arial" w:hAnsi="Arial"/>
                <w:sz w:val="20"/>
                <w:szCs w:val="20"/>
              </w:rPr>
            </w:pPr>
            <w:r w:rsidRPr="00880383">
              <w:rPr>
                <w:rFonts w:ascii="Arial" w:hAnsi="Arial"/>
                <w:sz w:val="20"/>
                <w:szCs w:val="20"/>
              </w:rPr>
              <w:t>Gijsbertus Marinus</w:t>
            </w:r>
          </w:p>
        </w:tc>
        <w:tc>
          <w:tcPr>
            <w:tcW w:w="1843" w:type="dxa"/>
          </w:tcPr>
          <w:p w:rsidR="002B1D5E" w:rsidRPr="00880383" w:rsidRDefault="002B1D5E" w:rsidP="00074EC3">
            <w:pPr>
              <w:pStyle w:val="Geenafstand"/>
              <w:jc w:val="center"/>
              <w:rPr>
                <w:rFonts w:ascii="Arial" w:hAnsi="Arial"/>
                <w:sz w:val="20"/>
                <w:szCs w:val="20"/>
              </w:rPr>
            </w:pPr>
            <w:r>
              <w:rPr>
                <w:rFonts w:ascii="Arial" w:hAnsi="Arial"/>
                <w:sz w:val="20"/>
                <w:szCs w:val="20"/>
              </w:rPr>
              <w:t xml:space="preserve">14 maart </w:t>
            </w:r>
            <w:r w:rsidRPr="00880383">
              <w:rPr>
                <w:rFonts w:ascii="Arial" w:hAnsi="Arial"/>
                <w:sz w:val="20"/>
                <w:szCs w:val="20"/>
              </w:rPr>
              <w:t>1902</w:t>
            </w:r>
          </w:p>
          <w:p w:rsidR="002B1D5E" w:rsidRPr="00880383" w:rsidRDefault="002B1D5E" w:rsidP="00074EC3">
            <w:pPr>
              <w:pStyle w:val="Geenafstand"/>
              <w:jc w:val="center"/>
              <w:rPr>
                <w:rFonts w:ascii="Arial" w:hAnsi="Arial"/>
                <w:sz w:val="20"/>
                <w:szCs w:val="20"/>
              </w:rPr>
            </w:pPr>
            <w:r w:rsidRPr="00880383">
              <w:rPr>
                <w:rFonts w:ascii="Arial" w:hAnsi="Arial"/>
                <w:sz w:val="20"/>
                <w:szCs w:val="20"/>
              </w:rPr>
              <w:t>Udenhout</w:t>
            </w:r>
          </w:p>
        </w:tc>
        <w:tc>
          <w:tcPr>
            <w:tcW w:w="2693" w:type="dxa"/>
          </w:tcPr>
          <w:p w:rsidR="002B1D5E" w:rsidRPr="00880383" w:rsidRDefault="002B1D5E" w:rsidP="00074EC3">
            <w:pPr>
              <w:pStyle w:val="Geenafstand"/>
              <w:jc w:val="center"/>
              <w:rPr>
                <w:rFonts w:ascii="Arial" w:hAnsi="Arial"/>
                <w:sz w:val="20"/>
                <w:szCs w:val="20"/>
              </w:rPr>
            </w:pPr>
            <w:r w:rsidRPr="00880383">
              <w:rPr>
                <w:rFonts w:ascii="Arial" w:hAnsi="Arial"/>
                <w:sz w:val="20"/>
                <w:szCs w:val="20"/>
              </w:rPr>
              <w:t>Maria Catharina van Bragt</w:t>
            </w:r>
          </w:p>
        </w:tc>
        <w:tc>
          <w:tcPr>
            <w:tcW w:w="1984" w:type="dxa"/>
            <w:shd w:val="clear" w:color="auto" w:fill="auto"/>
          </w:tcPr>
          <w:p w:rsidR="002B1D5E" w:rsidRDefault="002B1D5E" w:rsidP="00074EC3">
            <w:pPr>
              <w:pStyle w:val="Geenafstand"/>
              <w:jc w:val="center"/>
              <w:rPr>
                <w:rFonts w:ascii="Arial" w:hAnsi="Arial"/>
                <w:sz w:val="20"/>
                <w:szCs w:val="20"/>
              </w:rPr>
            </w:pPr>
            <w:r>
              <w:rPr>
                <w:rFonts w:ascii="Arial" w:hAnsi="Arial"/>
                <w:sz w:val="20"/>
                <w:szCs w:val="20"/>
              </w:rPr>
              <w:t>28 december 1969</w:t>
            </w:r>
          </w:p>
          <w:p w:rsidR="002B1D5E" w:rsidRPr="00880383" w:rsidRDefault="002B1D5E" w:rsidP="00074EC3">
            <w:pPr>
              <w:pStyle w:val="Geenafstand"/>
              <w:jc w:val="center"/>
              <w:rPr>
                <w:rFonts w:ascii="Arial" w:hAnsi="Arial"/>
                <w:sz w:val="20"/>
                <w:szCs w:val="20"/>
              </w:rPr>
            </w:pPr>
            <w:r>
              <w:rPr>
                <w:rFonts w:ascii="Arial" w:hAnsi="Arial"/>
                <w:sz w:val="20"/>
                <w:szCs w:val="20"/>
              </w:rPr>
              <w:t>Tilburg</w:t>
            </w:r>
          </w:p>
        </w:tc>
      </w:tr>
    </w:tbl>
    <w:p w:rsidR="002B1D5E" w:rsidRPr="00880383" w:rsidRDefault="002B1D5E" w:rsidP="002B1D5E">
      <w:pPr>
        <w:pStyle w:val="Geenafstand"/>
        <w:rPr>
          <w:rFonts w:ascii="Arial" w:hAnsi="Arial"/>
        </w:rPr>
      </w:pPr>
    </w:p>
    <w:p w:rsidR="002B1D5E" w:rsidRPr="00880383" w:rsidRDefault="002B1D5E" w:rsidP="002B1D5E">
      <w:pPr>
        <w:pStyle w:val="Geenafstand"/>
        <w:rPr>
          <w:rFonts w:ascii="Arial" w:hAnsi="Arial"/>
        </w:rPr>
      </w:pPr>
    </w:p>
    <w:p w:rsidR="002B1D5E" w:rsidRPr="00880383" w:rsidRDefault="002B1D5E" w:rsidP="002B1D5E">
      <w:pPr>
        <w:pStyle w:val="Geenafstand"/>
        <w:rPr>
          <w:rFonts w:ascii="Arial" w:hAnsi="Arial"/>
          <w:b/>
        </w:rPr>
      </w:pPr>
      <w:r w:rsidRPr="00880383">
        <w:rPr>
          <w:rFonts w:ascii="Arial" w:hAnsi="Arial" w:cs="Times New Roman"/>
          <w:b/>
        </w:rPr>
        <w:t>Familieleden</w:t>
      </w:r>
    </w:p>
    <w:p w:rsidR="002B1D5E" w:rsidRPr="00880383" w:rsidRDefault="002B1D5E" w:rsidP="002B1D5E">
      <w:pPr>
        <w:pStyle w:val="Geenafstand"/>
        <w:rPr>
          <w:rFonts w:ascii="Arial" w:hAnsi="Arial" w:cs="Times New Roman"/>
          <w:b/>
        </w:rPr>
      </w:pPr>
    </w:p>
    <w:p w:rsidR="002B1D5E" w:rsidRPr="00880383" w:rsidRDefault="002B1D5E" w:rsidP="002B1D5E">
      <w:pPr>
        <w:pStyle w:val="Geenafstand"/>
        <w:rPr>
          <w:rFonts w:ascii="Arial" w:hAnsi="Arial" w:cs="Times New Roman"/>
          <w:i/>
          <w:color w:val="FF0000"/>
        </w:rPr>
      </w:pPr>
      <w:r w:rsidRPr="00880383">
        <w:rPr>
          <w:rFonts w:ascii="Arial" w:hAnsi="Arial" w:cs="Times New Roman"/>
          <w:b/>
          <w:i/>
        </w:rPr>
        <w:t>Jan van Kiske de</w:t>
      </w:r>
      <w:r>
        <w:rPr>
          <w:rFonts w:ascii="Arial" w:hAnsi="Arial" w:cs="Times New Roman"/>
          <w:b/>
          <w:i/>
        </w:rPr>
        <w:t xml:space="preserve"> b</w:t>
      </w:r>
      <w:r w:rsidRPr="00880383">
        <w:rPr>
          <w:rFonts w:ascii="Arial" w:hAnsi="Arial" w:cs="Times New Roman"/>
          <w:b/>
          <w:i/>
        </w:rPr>
        <w:t>oomrooier</w:t>
      </w:r>
    </w:p>
    <w:p w:rsidR="002B1D5E" w:rsidRPr="00880383" w:rsidRDefault="002B1D5E" w:rsidP="002B1D5E">
      <w:pPr>
        <w:pStyle w:val="Geenafstand"/>
        <w:rPr>
          <w:rFonts w:ascii="Arial" w:hAnsi="Arial" w:cs="Times New Roman"/>
        </w:rPr>
      </w:pPr>
      <w:r w:rsidRPr="00880383">
        <w:rPr>
          <w:rFonts w:ascii="Arial" w:hAnsi="Arial" w:cs="Times New Roman"/>
        </w:rPr>
        <w:t xml:space="preserve">Johannes Antonius, is geboren 6 januari 1868. Jan, ook wel “Ouwe Jan” genoemd, trouwde met Anna Catharina (Katrien) Schapendonk op 10 februari 1897 te Udenhout. Katrien was geboren op 31 augustus 1863. Haar vader Johannes Schapendonk sloeg vroeger de trom bij </w:t>
      </w:r>
      <w:r w:rsidRPr="00880383">
        <w:rPr>
          <w:rFonts w:ascii="Arial" w:hAnsi="Arial" w:cs="Times New Roman"/>
        </w:rPr>
        <w:lastRenderedPageBreak/>
        <w:t>het gilde. Jan en Katrien kregen drie kinderen: Cornelis Johannes (Kees), geboren op 4 september 1898; Johanna Maria (Sjo), geboren op 23 mei 1900, trouwde smid Wilhelmus (Willeke) van der Loo; Gijsbertus Marinus, geboren 14 maart 1902.</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Zuster Alina Vromans vertelde dat Johannes de bijnaam “De Zwarte” had, dat hij een verstandige mens was en hij niet bang was. Hij zei altijd: “het zal wel meevallen”. Hij was een goede prater met een zware stem. Van beroep was hij musterdbinder, maar ook rietdekker, boomrooier, keuterboerke en hij was een befaamd imker in die tijd, net als zijn broer Sjaak. Het rietdekken kon hij zeer goed, en leverde mooi werk. Dat had hij geleerd in België. Zuster Alina vertelde ook: “Alle Weijtmans(en), en ook veel van Vromans zijn bij het gilde. Ze waren bij het Sint-Jorisgilde in Udenhout en gingen vaak schieten achter ’t café, tegenover de kerk in Berkel. De kogels goten ze zelf. Sjaak en Jan waren goede schutters”.</w:t>
      </w:r>
      <w:r w:rsidRPr="00880383">
        <w:rPr>
          <w:rFonts w:ascii="MS Gothic" w:eastAsia="MS Gothic" w:hAnsi="MS Gothic" w:cs="MS Gothic" w:hint="eastAsia"/>
        </w:rPr>
        <w:t> </w:t>
      </w:r>
      <w:r w:rsidRPr="00880383">
        <w:rPr>
          <w:rFonts w:ascii="Arial" w:hAnsi="Arial" w:cs="Times New Roman"/>
        </w:rPr>
        <w:t xml:space="preserve"> </w:t>
      </w:r>
    </w:p>
    <w:p w:rsidR="002B1D5E" w:rsidRPr="00880383" w:rsidRDefault="002B1D5E" w:rsidP="002B1D5E">
      <w:pPr>
        <w:pStyle w:val="Geenafstand"/>
        <w:rPr>
          <w:rFonts w:ascii="Arial" w:hAnsi="Arial" w:cs="Times New Roman"/>
        </w:rPr>
      </w:pPr>
      <w:r w:rsidRPr="00880383">
        <w:rPr>
          <w:rFonts w:ascii="Arial" w:hAnsi="Arial" w:cs="Times New Roman"/>
        </w:rPr>
        <w:t xml:space="preserve">In 1892 was Jan lid van het mussengilde te Berkel. De mussengilden waren opgericht om mussen te schieten. Met name voor de boomgaarden waren deze een plaag. De schutters zorgden ervoor dat de populatie niet te groot werd en dat daarmee de oogst gespaard bleef. Dat Jan Weijtmans lid was in Berkel was normaal. Hij woonde in die tijd ook in de gemeente Berkel. Het was toen de gewoonte dat men lid was bij een gilde of vereniging van het dorp waar men woonde.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i/>
        </w:rPr>
      </w:pPr>
      <w:r w:rsidRPr="00880383">
        <w:rPr>
          <w:rFonts w:ascii="Arial" w:hAnsi="Arial" w:cs="Times New Roman"/>
          <w:b/>
          <w:i/>
        </w:rPr>
        <w:t>Kees van Jan van Kiske de</w:t>
      </w:r>
      <w:r>
        <w:rPr>
          <w:rFonts w:ascii="Arial" w:hAnsi="Arial" w:cs="Times New Roman"/>
          <w:b/>
          <w:i/>
        </w:rPr>
        <w:t xml:space="preserve"> b</w:t>
      </w:r>
      <w:r w:rsidRPr="00880383">
        <w:rPr>
          <w:rFonts w:ascii="Arial" w:hAnsi="Arial" w:cs="Times New Roman"/>
          <w:b/>
          <w:i/>
        </w:rPr>
        <w:t xml:space="preserve">oomrooier </w:t>
      </w:r>
    </w:p>
    <w:p w:rsidR="002B1D5E" w:rsidRPr="00880383" w:rsidRDefault="002B1D5E" w:rsidP="002B1D5E">
      <w:pPr>
        <w:pStyle w:val="Geenafstand"/>
        <w:rPr>
          <w:rFonts w:ascii="Arial" w:hAnsi="Arial" w:cs="Times New Roman"/>
          <w:b/>
        </w:rPr>
      </w:pPr>
      <w:r w:rsidRPr="00880383">
        <w:rPr>
          <w:rFonts w:ascii="Arial" w:hAnsi="Arial" w:cs="Times New Roman"/>
        </w:rPr>
        <w:t>Cornelis, oftewel Kees Weijtmans, werd geboren op 4 september 1898 te Udenhout als zoon van Johannes Antonius Weijtmans en Anna Catharina Schapendonk. Binnen het gilde heeft Kees Weijtmans verschillende functies bekleed. Als eerste heeft hij op 25-jarige leeftijd, in 1923, koning geschoten. Na zijn koningschap werd hij vier jaar deken-schrijver: 1928, 1929, 1932 en 1933. Net voor de oorlog werd hij gildehoofdman. Tijdens de Tweede Wereldoorlog zijn de activiteiten van het gilde tot een dieptepunt gedaald. Men hield geen wedstrijden, maar de financiële zaken liepen wel door, zoals het innen van de landhuur van het ‘Schutsheike’ en het betalen van de grondbelasting.</w:t>
      </w:r>
      <w:r w:rsidRPr="00880383">
        <w:rPr>
          <w:rFonts w:ascii="Arial" w:hAnsi="Arial" w:cs="Times New Roman"/>
          <w:b/>
        </w:rPr>
        <w:t xml:space="preserve"> </w:t>
      </w:r>
      <w:r w:rsidRPr="00880383">
        <w:rPr>
          <w:rFonts w:ascii="Arial" w:hAnsi="Arial" w:cs="Times New Roman"/>
        </w:rPr>
        <w:t>Na de oorlog was er maar weinig tijd voor het gilde, en het gilde zelf had ook niet veel geld. Het land moest weer worden opgebouwd en de geweren om te schieten waren er niet meer. Er werden ook nog geen wedstrijden gehouden. Pas in 1948 werden er weer wedstrijden gehouden.</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 xml:space="preserve">Kees Weijtmans trouwde met Wilhelmina Schoenmakers. Wilhelmina werd geboren op 13 juli 1898. Ze is de zuster van Andries Schoenmakers (deken in 1926), die getrouwd was met Antoinetta Vromans. </w:t>
      </w:r>
    </w:p>
    <w:p w:rsidR="002B1D5E" w:rsidRPr="00880383" w:rsidRDefault="002B1D5E" w:rsidP="002B1D5E">
      <w:pPr>
        <w:pStyle w:val="Geenafstand"/>
        <w:rPr>
          <w:rFonts w:ascii="Arial" w:hAnsi="Arial" w:cs="Times New Roman"/>
        </w:rPr>
      </w:pPr>
      <w:r w:rsidRPr="00880383">
        <w:rPr>
          <w:rFonts w:ascii="Arial" w:hAnsi="Arial" w:cs="Times New Roman"/>
        </w:rPr>
        <w:t>Kees en Wilhelmina kregen negen kinderen:</w:t>
      </w:r>
    </w:p>
    <w:p w:rsidR="002B1D5E" w:rsidRPr="00880383" w:rsidRDefault="002B1D5E" w:rsidP="002B1D5E">
      <w:pPr>
        <w:pStyle w:val="Geenafstand"/>
        <w:numPr>
          <w:ilvl w:val="5"/>
          <w:numId w:val="3"/>
        </w:numPr>
        <w:ind w:left="284" w:hanging="284"/>
        <w:rPr>
          <w:rFonts w:ascii="Arial" w:hAnsi="Arial" w:cs="Times New Roman"/>
          <w:color w:val="000000"/>
        </w:rPr>
      </w:pPr>
      <w:r w:rsidRPr="00880383">
        <w:rPr>
          <w:rFonts w:ascii="Arial" w:hAnsi="Arial" w:cs="Times New Roman"/>
          <w:color w:val="000000"/>
        </w:rPr>
        <w:t>Anna, geboren op 2 februari 1926, trouwde Wijnand van Son;</w:t>
      </w:r>
    </w:p>
    <w:p w:rsidR="002B1D5E" w:rsidRPr="00880383" w:rsidRDefault="002B1D5E" w:rsidP="002B1D5E">
      <w:pPr>
        <w:pStyle w:val="Geenafstand"/>
        <w:numPr>
          <w:ilvl w:val="5"/>
          <w:numId w:val="3"/>
        </w:numPr>
        <w:ind w:left="284" w:hanging="284"/>
        <w:rPr>
          <w:rFonts w:ascii="Arial" w:hAnsi="Arial" w:cs="Times New Roman"/>
          <w:color w:val="000000"/>
        </w:rPr>
      </w:pPr>
      <w:r w:rsidRPr="00880383">
        <w:rPr>
          <w:rFonts w:ascii="Arial" w:hAnsi="Arial" w:cs="Times New Roman"/>
          <w:color w:val="000000"/>
        </w:rPr>
        <w:t>Henrica, geboren op 13 december 1926, trouwde Harrie Kennes</w:t>
      </w:r>
      <w:r w:rsidRPr="00880383">
        <w:rPr>
          <w:rFonts w:ascii="Arial" w:hAnsi="Arial" w:cs="Times New Roman"/>
        </w:rPr>
        <w:t>;</w:t>
      </w:r>
    </w:p>
    <w:p w:rsidR="002B1D5E" w:rsidRPr="00880383" w:rsidRDefault="002B1D5E" w:rsidP="002B1D5E">
      <w:pPr>
        <w:pStyle w:val="Geenafstand"/>
        <w:numPr>
          <w:ilvl w:val="5"/>
          <w:numId w:val="3"/>
        </w:numPr>
        <w:ind w:left="284" w:hanging="284"/>
        <w:rPr>
          <w:rFonts w:ascii="Arial" w:hAnsi="Arial" w:cs="Times New Roman"/>
          <w:color w:val="000000"/>
        </w:rPr>
      </w:pPr>
      <w:r w:rsidRPr="00880383">
        <w:rPr>
          <w:rFonts w:ascii="Arial" w:hAnsi="Arial" w:cs="Times New Roman"/>
          <w:color w:val="000000"/>
        </w:rPr>
        <w:t>Jan, geboren op 5 juli 1928. Hij schoot in 1949 bij het gilde Sint-Joris en vervulde de bestuursfuncties van deken-schrijver en deken-rentmeester. Hij trouwde met Dorethea (Dori) Schellens;</w:t>
      </w:r>
    </w:p>
    <w:p w:rsidR="002B1D5E" w:rsidRPr="00880383" w:rsidRDefault="002B1D5E" w:rsidP="002B1D5E">
      <w:pPr>
        <w:pStyle w:val="Geenafstand"/>
        <w:numPr>
          <w:ilvl w:val="5"/>
          <w:numId w:val="3"/>
        </w:numPr>
        <w:ind w:left="284" w:hanging="284"/>
        <w:rPr>
          <w:rFonts w:ascii="Arial" w:hAnsi="Arial" w:cs="Times New Roman"/>
          <w:color w:val="000000"/>
        </w:rPr>
      </w:pPr>
      <w:r w:rsidRPr="00880383">
        <w:rPr>
          <w:rFonts w:ascii="Arial" w:hAnsi="Arial" w:cs="Times New Roman"/>
          <w:color w:val="000000"/>
        </w:rPr>
        <w:t>Johanna, geboren op 27 april 1930, overleden op 1 maart 1931;</w:t>
      </w:r>
    </w:p>
    <w:p w:rsidR="002B1D5E" w:rsidRPr="00880383" w:rsidRDefault="002B1D5E" w:rsidP="002B1D5E">
      <w:pPr>
        <w:pStyle w:val="Geenafstand"/>
        <w:numPr>
          <w:ilvl w:val="5"/>
          <w:numId w:val="3"/>
        </w:numPr>
        <w:ind w:left="284" w:hanging="284"/>
        <w:rPr>
          <w:rFonts w:ascii="Arial" w:hAnsi="Arial" w:cs="Times New Roman"/>
          <w:color w:val="000000"/>
        </w:rPr>
      </w:pPr>
      <w:r w:rsidRPr="00880383">
        <w:rPr>
          <w:rFonts w:ascii="Arial" w:hAnsi="Arial" w:cs="Times New Roman"/>
        </w:rPr>
        <w:t>Johanna, geboren op 12 mei 1932, trouwde met Kees Beerens;</w:t>
      </w:r>
    </w:p>
    <w:p w:rsidR="002B1D5E" w:rsidRPr="00880383" w:rsidRDefault="002B1D5E" w:rsidP="002B1D5E">
      <w:pPr>
        <w:pStyle w:val="Geenafstand"/>
        <w:numPr>
          <w:ilvl w:val="5"/>
          <w:numId w:val="3"/>
        </w:numPr>
        <w:ind w:left="284" w:hanging="284"/>
        <w:rPr>
          <w:rFonts w:ascii="Arial" w:hAnsi="Arial" w:cs="Times New Roman"/>
        </w:rPr>
      </w:pPr>
      <w:r w:rsidRPr="00880383">
        <w:rPr>
          <w:rFonts w:ascii="Arial" w:hAnsi="Arial" w:cs="Times New Roman"/>
          <w:color w:val="000000"/>
        </w:rPr>
        <w:t>Miet, geboren op 3 juli 1934, trouwde met Dré Schapendonk;</w:t>
      </w:r>
    </w:p>
    <w:p w:rsidR="002B1D5E" w:rsidRPr="00880383" w:rsidRDefault="002B1D5E" w:rsidP="002B1D5E">
      <w:pPr>
        <w:pStyle w:val="Geenafstand"/>
        <w:numPr>
          <w:ilvl w:val="5"/>
          <w:numId w:val="3"/>
        </w:numPr>
        <w:ind w:left="284" w:hanging="284"/>
        <w:rPr>
          <w:rFonts w:ascii="Arial" w:hAnsi="Arial" w:cs="Times New Roman"/>
        </w:rPr>
      </w:pPr>
      <w:r w:rsidRPr="00880383">
        <w:rPr>
          <w:rFonts w:ascii="Arial" w:hAnsi="Arial" w:cs="Times New Roman"/>
          <w:color w:val="000000"/>
        </w:rPr>
        <w:t>Piet, geboren op 10 augustus 1936, trouwde Thea Looijschelder. Piet was in de jaren zestig hoofdman van het gilde Sint-Joris.</w:t>
      </w:r>
    </w:p>
    <w:p w:rsidR="002B1D5E" w:rsidRPr="00880383" w:rsidRDefault="002B1D5E" w:rsidP="002B1D5E">
      <w:pPr>
        <w:pStyle w:val="Geenafstand"/>
        <w:numPr>
          <w:ilvl w:val="5"/>
          <w:numId w:val="3"/>
        </w:numPr>
        <w:ind w:left="284" w:hanging="284"/>
        <w:rPr>
          <w:rFonts w:ascii="Arial" w:hAnsi="Arial" w:cs="Times New Roman"/>
        </w:rPr>
      </w:pPr>
      <w:r w:rsidRPr="00880383">
        <w:rPr>
          <w:rFonts w:ascii="Arial" w:hAnsi="Arial" w:cs="Times New Roman"/>
          <w:color w:val="000000"/>
        </w:rPr>
        <w:t>Wim, geboren op 26 oktober 1938, trouwde Corrie Verhoeven, werd pas op latere leeftijd, in het jaar 2003, lid van het gilde Sint-Joris. Zijn passie is het jeu de boules-spel;</w:t>
      </w:r>
    </w:p>
    <w:p w:rsidR="002B1D5E" w:rsidRPr="00880383" w:rsidRDefault="002B1D5E" w:rsidP="002B1D5E">
      <w:pPr>
        <w:pStyle w:val="Geenafstand"/>
        <w:numPr>
          <w:ilvl w:val="5"/>
          <w:numId w:val="3"/>
        </w:numPr>
        <w:ind w:left="284" w:hanging="284"/>
        <w:rPr>
          <w:rFonts w:ascii="Arial" w:hAnsi="Arial" w:cs="Times New Roman"/>
        </w:rPr>
      </w:pPr>
      <w:r w:rsidRPr="00880383">
        <w:rPr>
          <w:rFonts w:ascii="Arial" w:hAnsi="Arial" w:cs="Times New Roman"/>
          <w:color w:val="000000"/>
        </w:rPr>
        <w:t>Tonnie, geboren op 23 februari 1941, trouwde Marijke van Spreeuwel.</w:t>
      </w:r>
    </w:p>
    <w:p w:rsidR="002B1D5E" w:rsidRPr="00880383" w:rsidRDefault="002B1D5E" w:rsidP="002B1D5E">
      <w:pPr>
        <w:pStyle w:val="Geenafstand"/>
        <w:rPr>
          <w:rFonts w:ascii="Arial" w:hAnsi="Arial" w:cs="Times New Roman"/>
        </w:rPr>
      </w:pPr>
      <w:r w:rsidRPr="00880383">
        <w:rPr>
          <w:rFonts w:ascii="Arial" w:hAnsi="Arial" w:cs="Times New Roman"/>
        </w:rPr>
        <w:t xml:space="preserve">Het waren moeilijke jaren voor Kees Weijtmans. Zijn vrouw Wilhelmina Weijtmans –Schoenmakers had reuma. Ze was in die tijd aan het bed gekluisterd of zat buiten in haar rolstoel. Ze is op 5 december 1954 overleden. Hierna is Kees Weijtmans nog twee keer getrouwd. In 1956 hertrouwde hij met Johanna Petronella Hendriks. Zij werd geboren op 30 juli 1898 te Sambeek. Nellie is op 31 maart 1978 overleden en is op 5 april 1978 op het kerkhof van Udenhout begraven. Kees trouwde voor een derde maal op 17 februari 1979 </w:t>
      </w:r>
      <w:r w:rsidRPr="00880383">
        <w:rPr>
          <w:rFonts w:ascii="Arial" w:hAnsi="Arial" w:cs="Times New Roman"/>
        </w:rPr>
        <w:lastRenderedPageBreak/>
        <w:t>met Cornelia Luijten. Zij werd geboren op 5 januari 1902 te Hapert. Kees is op 11 december 1979 te Hapert overleden.</w:t>
      </w:r>
    </w:p>
    <w:p w:rsidR="002B1D5E" w:rsidRPr="00880383" w:rsidRDefault="002B1D5E" w:rsidP="002B1D5E">
      <w:pPr>
        <w:pStyle w:val="Geenafstand"/>
        <w:rPr>
          <w:rFonts w:ascii="Arial" w:hAnsi="Arial" w:cs="Times New Roman"/>
          <w:b/>
        </w:rPr>
      </w:pPr>
    </w:p>
    <w:p w:rsidR="002B1D5E" w:rsidRPr="0089766F" w:rsidRDefault="002B1D5E" w:rsidP="002B1D5E">
      <w:pPr>
        <w:pStyle w:val="Geenafstand"/>
        <w:rPr>
          <w:rFonts w:ascii="Arial" w:hAnsi="Arial" w:cs="Times New Roman"/>
          <w:b/>
          <w:i/>
        </w:rPr>
      </w:pPr>
      <w:r w:rsidRPr="0089766F">
        <w:rPr>
          <w:rFonts w:ascii="Arial" w:hAnsi="Arial" w:cs="Times New Roman"/>
          <w:b/>
          <w:i/>
        </w:rPr>
        <w:t>Kees van Jan van Kees van Jan van Kiske de boomrooier emigreerde</w:t>
      </w:r>
    </w:p>
    <w:p w:rsidR="002B1D5E" w:rsidRPr="00880383" w:rsidRDefault="002B1D5E" w:rsidP="002B1D5E">
      <w:pPr>
        <w:rPr>
          <w:rFonts w:ascii="Arial" w:hAnsi="Arial"/>
          <w:sz w:val="22"/>
          <w:szCs w:val="22"/>
        </w:rPr>
      </w:pPr>
      <w:r w:rsidRPr="00880383">
        <w:rPr>
          <w:rFonts w:ascii="Arial" w:hAnsi="Arial"/>
          <w:sz w:val="22"/>
          <w:szCs w:val="22"/>
        </w:rPr>
        <w:t>Kees is geboren op 3 mei 1956 als zoon van Jan Weijtmans en Dori Schellens. Opmerkelijk is dat het Kees, van Jan, van Kees, van Jan, van Kiske de</w:t>
      </w:r>
      <w:r>
        <w:rPr>
          <w:rFonts w:ascii="Arial" w:hAnsi="Arial"/>
          <w:sz w:val="22"/>
          <w:szCs w:val="22"/>
        </w:rPr>
        <w:t xml:space="preserve"> b</w:t>
      </w:r>
      <w:r w:rsidRPr="00880383">
        <w:rPr>
          <w:rFonts w:ascii="Arial" w:hAnsi="Arial"/>
          <w:sz w:val="22"/>
          <w:szCs w:val="22"/>
        </w:rPr>
        <w:t xml:space="preserve">oomrooier is. Kees ging na het voortgezet onderwijs naar de Middelbare Bosbouwschool. Hij koos voor zijn passie: bomen. Maar iets in zijn bloed zei hem, dat hij liever elders zijn bestaan wilde opbouwen. Hij heeft gewerkt in Suriname, Somalië, Zambia (Afrika) en ging later naar Nepal. Hier ontmoette hij zijn vrouw Kay; zij kwam uit </w:t>
      </w:r>
      <w:proofErr w:type="gramStart"/>
      <w:r w:rsidRPr="00880383">
        <w:rPr>
          <w:rFonts w:ascii="Arial" w:hAnsi="Arial"/>
          <w:sz w:val="22"/>
          <w:szCs w:val="22"/>
        </w:rPr>
        <w:t>Nieuw Zeeland</w:t>
      </w:r>
      <w:proofErr w:type="gramEnd"/>
      <w:r w:rsidRPr="00880383">
        <w:rPr>
          <w:rFonts w:ascii="Arial" w:hAnsi="Arial"/>
          <w:sz w:val="22"/>
          <w:szCs w:val="22"/>
        </w:rPr>
        <w:t xml:space="preserve">. Ze was een verpleegster die heel goed kon koken. In 1987 kwamen Kees en Kay in </w:t>
      </w:r>
      <w:proofErr w:type="gramStart"/>
      <w:r w:rsidRPr="00880383">
        <w:rPr>
          <w:rFonts w:ascii="Arial" w:hAnsi="Arial"/>
          <w:sz w:val="22"/>
          <w:szCs w:val="22"/>
        </w:rPr>
        <w:t>Nieuw Zeeland</w:t>
      </w:r>
      <w:proofErr w:type="gramEnd"/>
      <w:r w:rsidRPr="00880383">
        <w:rPr>
          <w:rFonts w:ascii="Arial" w:hAnsi="Arial"/>
          <w:sz w:val="22"/>
          <w:szCs w:val="22"/>
        </w:rPr>
        <w:t xml:space="preserve"> aan en vonden een huis in Gisborne, de geboortestad van Kay. Kees ging werken bij een kiwi-kweker, maar besloot na enkele maanden dat hij liever voor zichzelf werkte en ging meloenen verbouwen. Op 28 oktober 1989 trouwden Kay en Kees.</w:t>
      </w:r>
    </w:p>
    <w:p w:rsidR="002B1D5E" w:rsidRPr="00880383" w:rsidRDefault="002B1D5E" w:rsidP="002B1D5E">
      <w:pPr>
        <w:rPr>
          <w:rFonts w:ascii="Arial" w:hAnsi="Arial"/>
          <w:sz w:val="22"/>
          <w:szCs w:val="22"/>
        </w:rPr>
      </w:pPr>
    </w:p>
    <w:p w:rsidR="002B1D5E" w:rsidRPr="00880383" w:rsidRDefault="002B1D5E" w:rsidP="002B1D5E">
      <w:pPr>
        <w:pStyle w:val="Geenafstand"/>
        <w:rPr>
          <w:rFonts w:ascii="Arial" w:hAnsi="Arial" w:cs="Times New Roman"/>
        </w:rPr>
      </w:pPr>
      <w:r w:rsidRPr="00880383">
        <w:rPr>
          <w:rFonts w:ascii="Arial" w:hAnsi="Arial" w:cs="Times New Roman"/>
        </w:rPr>
        <w:t xml:space="preserve">In de jaren negentig begonnen Kay en Kees een ressort: zij bouwden op ‘Knapdale’, een plek buiten Gisborne, dat de grootvader van Kay had gekocht in 1921 en waar het ouderlijk huis van Kay stond, een Eco Lodge, waar Kay kookt voor de gasten en waar de gasten ook kunnen overnachten. </w:t>
      </w:r>
      <w:r w:rsidRPr="00880383">
        <w:rPr>
          <w:rFonts w:ascii="Arial" w:eastAsia="Times New Roman" w:hAnsi="Arial" w:cs="Times New Roman"/>
          <w:lang w:eastAsia="nl-NL"/>
        </w:rPr>
        <w:t xml:space="preserve">De filosofie van Kay en Kees is: ”het eerste en het belangrijkste is </w:t>
      </w:r>
      <w:proofErr w:type="gramStart"/>
      <w:r w:rsidRPr="00880383">
        <w:rPr>
          <w:rFonts w:ascii="Arial" w:eastAsia="Times New Roman" w:hAnsi="Arial" w:cs="Times New Roman"/>
          <w:lang w:eastAsia="nl-NL"/>
        </w:rPr>
        <w:t>zorg dragen</w:t>
      </w:r>
      <w:proofErr w:type="gramEnd"/>
      <w:r w:rsidRPr="00880383">
        <w:rPr>
          <w:rFonts w:ascii="Arial" w:eastAsia="Times New Roman" w:hAnsi="Arial" w:cs="Times New Roman"/>
          <w:lang w:eastAsia="nl-NL"/>
        </w:rPr>
        <w:t xml:space="preserve"> voor het land. Dit land zorgt voor iedereen van het ressort: de gasten, de ganzen, Highland runderen, de herten, honden en bijen”. Kay en Kees hebben zich als doel gesteld zelf te zorgen voor het rundvlees, wild, honing, groente en fruit. </w:t>
      </w:r>
      <w:proofErr w:type="gramStart"/>
      <w:r w:rsidRPr="00880383">
        <w:rPr>
          <w:rFonts w:ascii="Arial" w:eastAsia="Times New Roman" w:hAnsi="Arial" w:cs="Times New Roman"/>
          <w:lang w:eastAsia="nl-NL"/>
        </w:rPr>
        <w:t>De</w:t>
      </w:r>
      <w:proofErr w:type="gramEnd"/>
      <w:r w:rsidRPr="00880383">
        <w:rPr>
          <w:rFonts w:ascii="Arial" w:eastAsia="Times New Roman" w:hAnsi="Arial" w:cs="Times New Roman"/>
          <w:lang w:eastAsia="nl-NL"/>
        </w:rPr>
        <w:t xml:space="preserve"> overschot van wat ze produceren, gaat naar de ‘Gisborne Boeren Markt’ waar hun producten erg populair zijn.</w:t>
      </w:r>
      <w:r w:rsidRPr="00880383">
        <w:rPr>
          <w:rFonts w:ascii="Arial" w:hAnsi="Arial" w:cs="Times New Roman"/>
        </w:rPr>
        <w:t xml:space="preserve"> </w:t>
      </w:r>
      <w:r w:rsidRPr="00880383">
        <w:rPr>
          <w:rFonts w:ascii="Arial" w:eastAsia="Times New Roman" w:hAnsi="Arial" w:cs="Times New Roman"/>
          <w:lang w:eastAsia="nl-NL"/>
        </w:rPr>
        <w:t>Naast hun activiteiten op ‘Knapdale’ is Kay blijven werken in het ziekenhuis, op de afdeling cardiologie en Kees runt ook nog een consultantsbureau voor bosbouw, genaamd: “Forest Measurement Ltd”. En hij is de secretaris van de plaatselijke “Farm Forestry Association”.</w:t>
      </w:r>
      <w:r w:rsidRPr="00880383">
        <w:rPr>
          <w:rFonts w:ascii="Arial" w:hAnsi="Arial" w:cs="Times New Roman"/>
        </w:rPr>
        <w:t xml:space="preserve"> </w:t>
      </w:r>
    </w:p>
    <w:p w:rsidR="002B1D5E" w:rsidRPr="00880383" w:rsidRDefault="002B1D5E" w:rsidP="002B1D5E">
      <w:pPr>
        <w:pStyle w:val="Geenafstand"/>
        <w:rPr>
          <w:rFonts w:ascii="Arial" w:hAnsi="Arial" w:cs="Times New Roman"/>
        </w:rPr>
      </w:pPr>
      <w:r w:rsidRPr="00880383">
        <w:rPr>
          <w:rFonts w:ascii="Arial" w:hAnsi="Arial" w:cs="Times New Roman"/>
        </w:rPr>
        <w:t>Knapdale Eco Lodge is een ecologisch onderneming (ressort). Het wordt als voorbeeld gesteld van milieuvriendelijk en ecologisch ondernemen.</w:t>
      </w:r>
    </w:p>
    <w:p w:rsidR="002B1D5E" w:rsidRPr="00880383" w:rsidRDefault="002B1D5E" w:rsidP="002B1D5E">
      <w:pPr>
        <w:pStyle w:val="Geenafstand"/>
        <w:rPr>
          <w:rFonts w:ascii="Arial" w:hAnsi="Arial" w:cs="Times New Roman"/>
          <w:color w:val="0070C0"/>
        </w:rPr>
      </w:pPr>
    </w:p>
    <w:p w:rsidR="002B1D5E" w:rsidRPr="00880383" w:rsidRDefault="002B1D5E" w:rsidP="002B1D5E">
      <w:pPr>
        <w:pStyle w:val="Geenafstand"/>
        <w:rPr>
          <w:rFonts w:ascii="Arial" w:hAnsi="Arial" w:cs="Times New Roman"/>
        </w:rPr>
      </w:pPr>
      <w:r w:rsidRPr="00880383">
        <w:rPr>
          <w:rFonts w:ascii="Arial" w:hAnsi="Arial" w:cs="Times New Roman"/>
        </w:rPr>
        <w:t xml:space="preserve">Voordat Kees naar Zambia ging, heeft hij ook nog een aantal jaren bij het gilde gezeten. Kees trok het narrenpak aan. Later nam zijn broer Christiaan deze taak over. </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b/>
          <w:i/>
        </w:rPr>
      </w:pPr>
      <w:r w:rsidRPr="00880383">
        <w:rPr>
          <w:rFonts w:ascii="Arial" w:hAnsi="Arial" w:cs="Times New Roman"/>
          <w:b/>
          <w:i/>
        </w:rPr>
        <w:t>Cees van Bart van Toon van Kiske de</w:t>
      </w:r>
      <w:r>
        <w:rPr>
          <w:rFonts w:ascii="Arial" w:hAnsi="Arial" w:cs="Times New Roman"/>
          <w:b/>
          <w:i/>
        </w:rPr>
        <w:t xml:space="preserve"> b</w:t>
      </w:r>
      <w:r w:rsidRPr="00880383">
        <w:rPr>
          <w:rFonts w:ascii="Arial" w:hAnsi="Arial" w:cs="Times New Roman"/>
          <w:b/>
          <w:i/>
        </w:rPr>
        <w:t>oomrooier kan goed schieten</w:t>
      </w:r>
    </w:p>
    <w:p w:rsidR="002B1D5E" w:rsidRPr="00880383" w:rsidRDefault="002B1D5E" w:rsidP="002B1D5E">
      <w:pPr>
        <w:pStyle w:val="Geenafstand"/>
        <w:rPr>
          <w:rFonts w:ascii="Arial" w:hAnsi="Arial" w:cs="Times New Roman"/>
        </w:rPr>
      </w:pPr>
      <w:r w:rsidRPr="00880383">
        <w:rPr>
          <w:rFonts w:ascii="Arial" w:hAnsi="Arial" w:cs="Times New Roman"/>
        </w:rPr>
        <w:t>Cees Weijtmans is geboren als Cornelius Antonius Weijtmans op 25 juni 1950. Hij is de zoon van Lambertus (Bart) Weijtmans (26 januari 1909) en Anna Maria Dekkers (30 oktober 1912).</w:t>
      </w:r>
      <w:r w:rsidRPr="00880383">
        <w:rPr>
          <w:rFonts w:ascii="MS Gothic" w:eastAsia="MS Gothic" w:hAnsi="MS Gothic" w:cs="MS Gothic" w:hint="eastAsia"/>
        </w:rPr>
        <w:t> </w:t>
      </w:r>
      <w:r w:rsidRPr="00880383">
        <w:rPr>
          <w:rFonts w:ascii="Arial" w:hAnsi="Arial" w:cs="Times New Roman"/>
        </w:rPr>
        <w:t>Cees begon na zijn schooltijd te werken, hij hielp mee met het rooien van bomen. Op jonge leeftijd kreeg Cees een ongeluk. Door een omvallende boom raakte hij invalide.</w:t>
      </w:r>
      <w:r w:rsidRPr="00880383">
        <w:rPr>
          <w:rFonts w:ascii="Arial" w:hAnsi="Arial" w:cs="Times New Roman"/>
          <w:b/>
        </w:rPr>
        <w:t xml:space="preserve"> </w:t>
      </w:r>
      <w:r w:rsidRPr="00880383">
        <w:rPr>
          <w:rFonts w:ascii="Arial" w:hAnsi="Arial" w:cs="Times New Roman"/>
        </w:rPr>
        <w:t>Het weerhield hem toch niet om door te pakken. Hij heeft een positieve instelling en dat was mede een basis voor zijn grote successen op het gebied van het geweerschieten.</w:t>
      </w:r>
      <w:r w:rsidRPr="00880383">
        <w:rPr>
          <w:rFonts w:ascii="MS Gothic" w:eastAsia="MS Gothic" w:hAnsi="MS Gothic" w:cs="MS Gothic" w:hint="eastAsia"/>
        </w:rPr>
        <w:t> </w:t>
      </w:r>
      <w:r w:rsidRPr="00880383">
        <w:rPr>
          <w:rFonts w:ascii="Arial" w:hAnsi="Arial" w:cs="Times New Roman"/>
        </w:rPr>
        <w:t xml:space="preserve">Cees is in 1968 lid geworden van het gilde Sint-Joris Udenhout. Ondanks zijn handicap bleef hij mee schieten en op de discipline Vrije Hand (VH) werd hij één van de beste schutters van Nederland. In de periode van 1973 tot 2014 behaalde Cees 24 kampioenschappen in de categorieën viertallen Opgelegd en Vrije Hand en individueel Vrije Hand. Hij won </w:t>
      </w:r>
      <w:proofErr w:type="gramStart"/>
      <w:r w:rsidRPr="00880383">
        <w:rPr>
          <w:rFonts w:ascii="Arial" w:hAnsi="Arial" w:cs="Times New Roman"/>
        </w:rPr>
        <w:t>negen maal</w:t>
      </w:r>
      <w:proofErr w:type="gramEnd"/>
      <w:r w:rsidRPr="00880383">
        <w:rPr>
          <w:rFonts w:ascii="Arial" w:hAnsi="Arial" w:cs="Times New Roman"/>
        </w:rPr>
        <w:t xml:space="preserve"> het federatiekruis (koning). Met deze staat verdiensten kan je gerust zeggen dat Cees één van de beste Vrije-Hand-schutters van Nederland is. Naast deze prijzen heeft Cees tientallen titels behaald bij de Bond Udenhout en Omstreken en de Drie Bonden in de afgelopen tientallen jaren.</w:t>
      </w:r>
      <w:r w:rsidRPr="00880383">
        <w:rPr>
          <w:rFonts w:ascii="MS Gothic" w:eastAsia="MS Gothic" w:hAnsi="MS Gothic" w:cs="MS Gothic" w:hint="eastAsia"/>
        </w:rPr>
        <w:t> </w:t>
      </w:r>
      <w:r w:rsidRPr="00880383">
        <w:rPr>
          <w:rFonts w:ascii="Arial" w:hAnsi="Arial" w:cs="Times New Roman"/>
        </w:rPr>
        <w:t>Van de Bond Udenhout en Omstreken is Cees al sinds 28 februari 1978 secretaris. In al die jaren houdt hij de schietlijsten bij van de concoursen.</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Er zijn nog twee bijzondere schutters in diezelfde tak van Toon-ome: Toon Weijtmans en Tonny Weijters.</w:t>
      </w:r>
      <w:r w:rsidRPr="00880383">
        <w:rPr>
          <w:rFonts w:ascii="MS Gothic" w:eastAsia="MS Gothic" w:hAnsi="MS Gothic" w:cs="MS Gothic" w:hint="eastAsia"/>
        </w:rPr>
        <w:t> </w:t>
      </w:r>
      <w:r w:rsidRPr="00880383">
        <w:rPr>
          <w:rFonts w:ascii="Arial" w:hAnsi="Arial" w:cs="Times New Roman"/>
        </w:rPr>
        <w:t xml:space="preserve">Toon Weijtmans heeft ook menigmaal Nederlands Kampioen geschoten net als zijn broer Cees, maar zijn hoogtepunt is toch wel het Europees Koningschap wat hij geschoten heeft in 2012 te Polen. Hij mocht deze titel drie jaar dragen. Dat gaf hem allerlei privileges. Zo werd hij met regelmaat uitgenodigd voor allerlei gildefeesten door heel Europa </w:t>
      </w:r>
      <w:r w:rsidRPr="00880383">
        <w:rPr>
          <w:rFonts w:ascii="Arial" w:hAnsi="Arial" w:cs="Times New Roman"/>
        </w:rPr>
        <w:lastRenderedPageBreak/>
        <w:t>en heeft hij ook al de Paus mogen ontmoeten en voor de Koninklijke familie is Toon ook al geen onbekende meer.</w:t>
      </w:r>
    </w:p>
    <w:p w:rsidR="002B1D5E" w:rsidRPr="00880383" w:rsidRDefault="002B1D5E" w:rsidP="002B1D5E">
      <w:pPr>
        <w:pStyle w:val="Geenafstand"/>
        <w:rPr>
          <w:rFonts w:ascii="Arial" w:hAnsi="Arial" w:cs="Times New Roman"/>
        </w:rPr>
      </w:pPr>
    </w:p>
    <w:p w:rsidR="002B1D5E" w:rsidRPr="00880383" w:rsidRDefault="002B1D5E" w:rsidP="002B1D5E">
      <w:pPr>
        <w:pStyle w:val="Geenafstand"/>
        <w:rPr>
          <w:rFonts w:ascii="Arial" w:hAnsi="Arial" w:cs="Times New Roman"/>
        </w:rPr>
      </w:pPr>
      <w:r w:rsidRPr="00880383">
        <w:rPr>
          <w:rFonts w:ascii="Arial" w:hAnsi="Arial" w:cs="Times New Roman"/>
        </w:rPr>
        <w:t>Tonny Weijters is een achterneef van Cees en ook hij is een zeer goede Vrije-Hand-schutter. In zijn gilde-carrière was hij zeven keer Nederlands Kampioen Viertallen, vijf keer Individueel Nederlands Kampioen en twee keer heeft hij het Federatiekruis (Koning) geschoten.</w:t>
      </w:r>
    </w:p>
    <w:p w:rsidR="002B1D5E" w:rsidRPr="00880383" w:rsidRDefault="002B1D5E" w:rsidP="002B1D5E">
      <w:pPr>
        <w:pStyle w:val="Geenafstand"/>
        <w:rPr>
          <w:rFonts w:ascii="Arial" w:hAnsi="Arial" w:cs="Times New Roman"/>
        </w:rPr>
      </w:pPr>
    </w:p>
    <w:p w:rsidR="000F3370" w:rsidRDefault="002B1D5E" w:rsidP="002B1D5E">
      <w:r w:rsidRPr="00880383">
        <w:rPr>
          <w:rFonts w:ascii="Arial" w:hAnsi="Arial"/>
        </w:rPr>
        <w:t>Als we naar alle afstammelingen Weijtmans kijken die een Nationale Kampioenschapstitel hebben behaald zijn het er nog meer, komt de teller uit op 76!</w:t>
      </w:r>
    </w:p>
    <w:sectPr w:rsidR="000F3370" w:rsidSect="00444F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34B1"/>
    <w:multiLevelType w:val="hybridMultilevel"/>
    <w:tmpl w:val="36ACBE9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7BE"/>
    <w:multiLevelType w:val="hybridMultilevel"/>
    <w:tmpl w:val="15D28BA0"/>
    <w:lvl w:ilvl="0" w:tplc="550C35DA">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7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567D6A"/>
    <w:multiLevelType w:val="hybridMultilevel"/>
    <w:tmpl w:val="2A6E06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27204"/>
    <w:multiLevelType w:val="hybridMultilevel"/>
    <w:tmpl w:val="B316079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2258D32E">
      <w:start w:val="10"/>
      <w:numFmt w:val="bullet"/>
      <w:lvlText w:val="-"/>
      <w:lvlJc w:val="left"/>
      <w:pPr>
        <w:ind w:left="4320" w:hanging="360"/>
      </w:pPr>
      <w:rPr>
        <w:rFonts w:ascii="Times New Roman" w:eastAsia="Times New Roman" w:hAnsi="Times New Roman" w:cs="Times New Roman"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D5E"/>
    <w:rsid w:val="002B1D5E"/>
    <w:rsid w:val="00444F21"/>
    <w:rsid w:val="00603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EC7BE-07F3-3D47-A07C-E47B88E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D5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B1D5E"/>
    <w:rPr>
      <w:rFonts w:ascii="Times New Roman" w:eastAsia="SimSu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rsid w:val="002B1D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20947</Characters>
  <Application>Microsoft Office Word</Application>
  <DocSecurity>0</DocSecurity>
  <Lines>343</Lines>
  <Paragraphs>89</Paragraphs>
  <ScaleCrop>false</ScaleCrop>
  <Company/>
  <LinksUpToDate>false</LinksUpToDate>
  <CharactersWithSpaces>24694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Kees van Kempen</cp:lastModifiedBy>
  <cp:revision>1</cp:revision>
  <dcterms:created xsi:type="dcterms:W3CDTF">2020-07-15T07:50:00Z</dcterms:created>
  <dcterms:modified xsi:type="dcterms:W3CDTF">2020-07-15T07:50:00Z</dcterms:modified>
</cp:coreProperties>
</file>