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69E7" w:rsidRPr="00880383" w:rsidRDefault="00A169E7" w:rsidP="00A169E7">
      <w:pPr>
        <w:rPr>
          <w:rFonts w:ascii="Arial" w:hAnsi="Arial" w:cs="Arial"/>
          <w:b/>
          <w:bCs/>
          <w:sz w:val="36"/>
          <w:szCs w:val="36"/>
        </w:rPr>
      </w:pPr>
      <w:r w:rsidRPr="00880383">
        <w:rPr>
          <w:rFonts w:ascii="Arial" w:hAnsi="Arial" w:cs="Arial"/>
          <w:sz w:val="22"/>
          <w:szCs w:val="22"/>
        </w:rPr>
        <w:t>Hoofdstuk 4</w:t>
      </w:r>
    </w:p>
    <w:p w:rsidR="00A169E7" w:rsidRPr="00880383" w:rsidRDefault="00A169E7" w:rsidP="00A169E7">
      <w:pPr>
        <w:rPr>
          <w:rFonts w:ascii="Arial" w:hAnsi="Arial" w:cs="Arial"/>
          <w:sz w:val="28"/>
          <w:szCs w:val="28"/>
        </w:rPr>
      </w:pPr>
      <w:r w:rsidRPr="00880383">
        <w:rPr>
          <w:rFonts w:ascii="Arial" w:hAnsi="Arial" w:cs="Arial"/>
          <w:sz w:val="28"/>
          <w:szCs w:val="28"/>
        </w:rPr>
        <w:t xml:space="preserve">Familie HAMERS – BREKELMANS </w:t>
      </w:r>
    </w:p>
    <w:p w:rsidR="00A169E7" w:rsidRPr="00880383" w:rsidRDefault="00A169E7" w:rsidP="00A169E7">
      <w:pPr>
        <w:rPr>
          <w:rFonts w:ascii="Arial" w:hAnsi="Arial" w:cs="Arial"/>
          <w:b/>
          <w:bCs/>
          <w:sz w:val="36"/>
          <w:szCs w:val="36"/>
        </w:rPr>
      </w:pPr>
    </w:p>
    <w:p w:rsidR="00A169E7" w:rsidRPr="00880383" w:rsidRDefault="00A169E7" w:rsidP="00A169E7">
      <w:pPr>
        <w:rPr>
          <w:rFonts w:ascii="Arial" w:hAnsi="Arial" w:cs="Arial"/>
          <w:b/>
          <w:sz w:val="36"/>
          <w:szCs w:val="36"/>
        </w:rPr>
      </w:pPr>
      <w:r w:rsidRPr="00880383">
        <w:rPr>
          <w:rFonts w:ascii="Arial" w:hAnsi="Arial" w:cs="Arial"/>
          <w:b/>
          <w:sz w:val="36"/>
          <w:szCs w:val="36"/>
        </w:rPr>
        <w:t>Bij de hêrremenie</w:t>
      </w:r>
    </w:p>
    <w:p w:rsidR="00A169E7" w:rsidRPr="00880383" w:rsidRDefault="00A169E7" w:rsidP="00A169E7">
      <w:pPr>
        <w:rPr>
          <w:rFonts w:ascii="Arial" w:hAnsi="Arial" w:cs="Arial"/>
          <w:b/>
          <w:bCs/>
          <w:sz w:val="36"/>
          <w:szCs w:val="36"/>
        </w:rPr>
      </w:pPr>
      <w:r w:rsidRPr="00880383">
        <w:rPr>
          <w:rFonts w:ascii="Arial" w:hAnsi="Arial" w:cs="Arial"/>
          <w:i/>
          <w:iCs/>
          <w:sz w:val="22"/>
          <w:szCs w:val="22"/>
        </w:rPr>
        <w:t>Bjorn Witlox</w:t>
      </w:r>
    </w:p>
    <w:p w:rsidR="00A169E7" w:rsidRPr="00880383" w:rsidRDefault="00A169E7" w:rsidP="00A169E7">
      <w:pPr>
        <w:rPr>
          <w:rFonts w:ascii="Arial" w:hAnsi="Arial" w:cs="Arial"/>
          <w:sz w:val="22"/>
          <w:szCs w:val="22"/>
        </w:rPr>
      </w:pPr>
    </w:p>
    <w:p w:rsidR="00A169E7" w:rsidRPr="00880383" w:rsidRDefault="00A169E7" w:rsidP="00A169E7">
      <w:pPr>
        <w:rPr>
          <w:rFonts w:ascii="Arial" w:hAnsi="Arial" w:cs="Arial"/>
          <w:sz w:val="22"/>
          <w:szCs w:val="22"/>
        </w:rPr>
      </w:pPr>
    </w:p>
    <w:p w:rsidR="00A169E7" w:rsidRPr="00880383" w:rsidRDefault="00A169E7" w:rsidP="00A169E7">
      <w:pPr>
        <w:shd w:val="clear" w:color="auto" w:fill="E6E6E6"/>
        <w:rPr>
          <w:rFonts w:ascii="Arial" w:hAnsi="Arial" w:cs="Arial"/>
          <w:sz w:val="22"/>
          <w:szCs w:val="22"/>
        </w:rPr>
      </w:pPr>
      <w:r w:rsidRPr="00880383">
        <w:rPr>
          <w:rFonts w:ascii="Arial" w:hAnsi="Arial" w:cs="Arial"/>
          <w:sz w:val="22"/>
          <w:szCs w:val="22"/>
        </w:rPr>
        <w:t>Sjefke Hamers speelde piston (een soort trompet) bij de Udenhoutse fanfare Moed en Volharding. Hij was één van degenen die na de oorlog mee over gingen naar de harmonie St.-Cecilia. Het muziek maken zat hem in het bloed en het was niet meer dan logisch dat zijn zonen ook bij de harmonie zouden gaan.</w:t>
      </w:r>
    </w:p>
    <w:p w:rsidR="00A169E7" w:rsidRPr="00880383" w:rsidRDefault="00A169E7" w:rsidP="00A169E7">
      <w:pPr>
        <w:rPr>
          <w:rFonts w:ascii="Arial" w:hAnsi="Arial" w:cs="Arial"/>
          <w:sz w:val="22"/>
          <w:szCs w:val="22"/>
        </w:rPr>
      </w:pPr>
    </w:p>
    <w:p w:rsidR="00A169E7" w:rsidRPr="00880383" w:rsidRDefault="00A169E7" w:rsidP="00A169E7">
      <w:pPr>
        <w:rPr>
          <w:rFonts w:ascii="Arial" w:hAnsi="Arial" w:cs="Arial"/>
          <w:b/>
          <w:bCs/>
          <w:sz w:val="22"/>
          <w:szCs w:val="22"/>
        </w:rPr>
      </w:pPr>
    </w:p>
    <w:p w:rsidR="00A169E7" w:rsidRPr="00880383" w:rsidRDefault="00A169E7" w:rsidP="00A169E7">
      <w:pPr>
        <w:rPr>
          <w:rFonts w:ascii="Arial" w:hAnsi="Arial" w:cs="Arial"/>
          <w:b/>
          <w:bCs/>
          <w:sz w:val="22"/>
          <w:szCs w:val="22"/>
        </w:rPr>
      </w:pPr>
      <w:r w:rsidRPr="00880383">
        <w:rPr>
          <w:rFonts w:ascii="Arial" w:hAnsi="Arial" w:cs="Arial"/>
          <w:b/>
          <w:bCs/>
          <w:sz w:val="22"/>
          <w:szCs w:val="22"/>
        </w:rPr>
        <w:t>Moed en Volharding Cecilia</w:t>
      </w:r>
    </w:p>
    <w:p w:rsidR="00A169E7" w:rsidRPr="00880383" w:rsidRDefault="00A169E7" w:rsidP="00A169E7">
      <w:pPr>
        <w:rPr>
          <w:rFonts w:ascii="Arial" w:hAnsi="Arial" w:cs="Arial"/>
          <w:b/>
          <w:bCs/>
          <w:color w:val="FF0000"/>
          <w:sz w:val="22"/>
          <w:szCs w:val="22"/>
        </w:rPr>
      </w:pPr>
    </w:p>
    <w:p w:rsidR="00A169E7" w:rsidRPr="00880383" w:rsidRDefault="00A169E7" w:rsidP="00A169E7">
      <w:pPr>
        <w:rPr>
          <w:rFonts w:ascii="Arial" w:hAnsi="Arial" w:cs="Arial"/>
          <w:b/>
          <w:i/>
          <w:sz w:val="22"/>
          <w:szCs w:val="22"/>
        </w:rPr>
      </w:pPr>
      <w:r w:rsidRPr="00880383">
        <w:rPr>
          <w:rFonts w:ascii="Arial" w:hAnsi="Arial" w:cs="Arial"/>
          <w:b/>
          <w:i/>
          <w:sz w:val="22"/>
          <w:szCs w:val="22"/>
        </w:rPr>
        <w:t>De harmonie door de straten</w:t>
      </w:r>
    </w:p>
    <w:p w:rsidR="00A169E7" w:rsidRPr="00880383" w:rsidRDefault="00A169E7" w:rsidP="00A169E7">
      <w:pPr>
        <w:rPr>
          <w:rFonts w:ascii="Arial" w:hAnsi="Arial" w:cs="Arial"/>
          <w:sz w:val="22"/>
          <w:szCs w:val="22"/>
        </w:rPr>
      </w:pPr>
      <w:r w:rsidRPr="00880383">
        <w:rPr>
          <w:rFonts w:ascii="Arial" w:hAnsi="Arial" w:cs="Arial"/>
          <w:sz w:val="22"/>
          <w:szCs w:val="22"/>
        </w:rPr>
        <w:t>Wie aan een Brabants dorp in vroeger dagen denkt, denkt onherroepelijk ook aan een fanfare of een harmonie die op een mooie feestelijke dag door de straten trekt. Brabant is niet alleen bekend om zijn langgevelboerderijen en vrouwen met poffers, maar ook vanwege de gemoedelijkheid en het bloeiende verenigingsleven. Ook in Udenhout werd al vroeg een fanfare opgericht, bestaande uit allerhande koperblazers. Houtinstrumenten zoals de klarinet en de dwarsfluit komen in een fanfare niet voor. Deze fanfare Moed en Volharding luisterde in die dagen menig feestelijke gebeurtenis op met een serenade.</w:t>
      </w:r>
    </w:p>
    <w:p w:rsidR="00A169E7" w:rsidRPr="00880383" w:rsidRDefault="00A169E7" w:rsidP="00A169E7">
      <w:pPr>
        <w:rPr>
          <w:rFonts w:ascii="Arial" w:hAnsi="Arial" w:cs="Arial"/>
          <w:sz w:val="22"/>
          <w:szCs w:val="22"/>
        </w:rPr>
      </w:pPr>
      <w:r w:rsidRPr="00880383">
        <w:rPr>
          <w:rFonts w:ascii="Arial" w:hAnsi="Arial" w:cs="Arial"/>
          <w:sz w:val="22"/>
          <w:szCs w:val="22"/>
        </w:rPr>
        <w:t xml:space="preserve">Tijdens de Tweede Wereldoorlog werden de koperen instrumenten verstopt in het kasteel om te voorkomen dat de Duitsers de instrumenten in beslag zouden nemen. Na de oorlog werden de instrumenten weer opgediept en kon er weer naar hartenlust gemusiceerd worden. Toen aan de Molenhoefstraat echter een nieuw terrein van voetbalvereniging RKSSS werd geopend, ontstond </w:t>
      </w:r>
      <w:r>
        <w:rPr>
          <w:rFonts w:ascii="Arial" w:hAnsi="Arial" w:cs="Arial"/>
          <w:sz w:val="22"/>
          <w:szCs w:val="22"/>
        </w:rPr>
        <w:t>er een scheuring in de fanfare</w:t>
      </w:r>
      <w:r w:rsidRPr="00880383">
        <w:rPr>
          <w:rFonts w:ascii="Arial" w:hAnsi="Arial" w:cs="Arial"/>
          <w:sz w:val="22"/>
          <w:szCs w:val="22"/>
        </w:rPr>
        <w:t>. Over het al dan niet spelen bij de opening van het sportterrein ontstond onenigheid binnen de club. Het bestuur wilde niet dat de fanfare er zou spelen. De helft van de muzikanten was het hier niet mee eens en ging toch. Kort daarna werd met financiële hulp van de bakkers Jo Haen en Piet Haen en smid Harrie van Rossum in 1946 harmonie Sint-Cecilia opgericht. Een harmonie bestaat uit koperen blaasinstrumenten en houtinstrumenten. In 1950 kreeg de harmonie uniformen (de fanfare Moed en Volharding had altijd in burgerkleding opgetreden)</w:t>
      </w:r>
      <w:r>
        <w:rPr>
          <w:rFonts w:ascii="Arial" w:hAnsi="Arial" w:cs="Arial"/>
          <w:sz w:val="22"/>
          <w:szCs w:val="22"/>
        </w:rPr>
        <w:t xml:space="preserve">. </w:t>
      </w:r>
      <w:r w:rsidRPr="00880383">
        <w:rPr>
          <w:rFonts w:ascii="Arial" w:hAnsi="Arial" w:cs="Arial"/>
          <w:sz w:val="22"/>
          <w:szCs w:val="22"/>
        </w:rPr>
        <w:t>Bij de harmonie Sint-Cecilia werd in de jaren zestig de boerenkapel De Peestekers opgericht die met carnaval optrad. Na de fusie van de twee muziekverenigingen ontstond hieruit de hofkapel De Rammelaars. De Peestekers vielen uiteen en werden later her-opgericht, los van de harmonie.</w:t>
      </w:r>
    </w:p>
    <w:p w:rsidR="00A169E7" w:rsidRPr="00880383" w:rsidRDefault="00A169E7" w:rsidP="00A169E7">
      <w:pPr>
        <w:rPr>
          <w:rFonts w:ascii="Arial" w:hAnsi="Arial" w:cs="Arial"/>
          <w:sz w:val="22"/>
          <w:szCs w:val="22"/>
        </w:rPr>
      </w:pPr>
    </w:p>
    <w:p w:rsidR="00A169E7" w:rsidRPr="00880383" w:rsidRDefault="00A169E7" w:rsidP="00A169E7">
      <w:pPr>
        <w:rPr>
          <w:rFonts w:ascii="Arial" w:hAnsi="Arial" w:cs="Arial"/>
          <w:sz w:val="22"/>
          <w:szCs w:val="22"/>
        </w:rPr>
      </w:pPr>
      <w:r w:rsidRPr="00880383">
        <w:rPr>
          <w:rFonts w:ascii="Arial" w:hAnsi="Arial" w:cs="Arial"/>
          <w:sz w:val="22"/>
          <w:szCs w:val="22"/>
        </w:rPr>
        <w:t>Lange tijd bestonden de harmonie en de fanfare geheel los van elkaar. Er werd in een andere zaal gerepeteerd en ook in optochten liepen ze als twee afzonderlijke muziekgroepen mee. Na elkaar speelden ze ieder dan een paar marsen. Ook als er bij een gouden bruidspaar een serenade gebracht moest worden, kon het gebeuren dat eerst de fanfare en daarna de harmonie iets kwam spelen.</w:t>
      </w:r>
    </w:p>
    <w:p w:rsidR="00A169E7" w:rsidRPr="00880383" w:rsidRDefault="00A169E7" w:rsidP="00A169E7">
      <w:pPr>
        <w:rPr>
          <w:rFonts w:ascii="Arial" w:hAnsi="Arial" w:cs="Arial"/>
          <w:sz w:val="22"/>
          <w:szCs w:val="22"/>
        </w:rPr>
      </w:pPr>
    </w:p>
    <w:p w:rsidR="00A169E7" w:rsidRPr="00880383" w:rsidRDefault="00A169E7" w:rsidP="00A169E7">
      <w:pPr>
        <w:rPr>
          <w:rFonts w:ascii="Arial" w:hAnsi="Arial" w:cs="Arial"/>
          <w:sz w:val="22"/>
          <w:szCs w:val="22"/>
        </w:rPr>
      </w:pPr>
      <w:r w:rsidRPr="00880383">
        <w:rPr>
          <w:rFonts w:ascii="Arial" w:hAnsi="Arial" w:cs="Arial"/>
          <w:sz w:val="22"/>
          <w:szCs w:val="22"/>
        </w:rPr>
        <w:t>Gedurende de jaren zestig liep het ledental bij beide verenigingen terug totdat ze eind jaren zestig ieder nog maar zo’n 15 leden hadden. Het bestaan van een strijdbijl was allang weer vergeten, laat staan dat deze nog begraven moest worden. Beide verenigingen fuseerden tot MVC Moed en Volharding Cecilia. Daar kwam later nog een volledige drumband bij. Deze bestond uit ongeveer twintig leden: twee diepe trommen, vier halfdiepe trommen, twaalf kleine trommen, een overslagtrom, een bekken, een grote trom en er waren drie vlaggendragers. Het was vanaf toen weer echt feestelijk om de harmonie door de straten te zien lopen.</w:t>
      </w:r>
    </w:p>
    <w:p w:rsidR="00A169E7" w:rsidRPr="00880383" w:rsidRDefault="00A169E7" w:rsidP="00A169E7">
      <w:pPr>
        <w:rPr>
          <w:rFonts w:ascii="Arial" w:hAnsi="Arial" w:cs="Arial"/>
          <w:sz w:val="22"/>
          <w:szCs w:val="22"/>
        </w:rPr>
      </w:pPr>
    </w:p>
    <w:p w:rsidR="00A169E7" w:rsidRPr="00880383" w:rsidRDefault="00A169E7" w:rsidP="00A169E7">
      <w:pPr>
        <w:rPr>
          <w:rFonts w:ascii="Arial" w:hAnsi="Arial" w:cs="Arial"/>
          <w:b/>
          <w:i/>
          <w:sz w:val="22"/>
          <w:szCs w:val="22"/>
        </w:rPr>
      </w:pPr>
      <w:r w:rsidRPr="00880383">
        <w:rPr>
          <w:rFonts w:ascii="Arial" w:hAnsi="Arial" w:cs="Arial"/>
          <w:b/>
          <w:i/>
          <w:sz w:val="22"/>
          <w:szCs w:val="22"/>
        </w:rPr>
        <w:t>Leren op een instrument van de vereniging</w:t>
      </w:r>
    </w:p>
    <w:p w:rsidR="00A169E7" w:rsidRPr="00880383" w:rsidRDefault="00A169E7" w:rsidP="00A169E7">
      <w:pPr>
        <w:rPr>
          <w:rFonts w:ascii="Arial" w:eastAsia="Times New Roman" w:hAnsi="Arial" w:cs="Arial"/>
          <w:sz w:val="22"/>
          <w:szCs w:val="22"/>
          <w:shd w:val="clear" w:color="auto" w:fill="FFFFFF"/>
        </w:rPr>
      </w:pPr>
      <w:r w:rsidRPr="00880383">
        <w:rPr>
          <w:rFonts w:ascii="Arial" w:hAnsi="Arial" w:cs="Arial"/>
          <w:sz w:val="22"/>
          <w:szCs w:val="22"/>
        </w:rPr>
        <w:t xml:space="preserve">De kinderen van Sjefke Hamers gingen ook “bij de harmonie”. Muziekscholen waren er in die tijd wel, maar waren voor de Udenhoutse muzikanten niet echt bereikbaar. Dus leerde zo’n jong menneke het van een veteraan bij de harmonie of voorafgaand aan de repetitie van de dirigent. Wil Hamers leerde klarinet spelen, Pierre trombone en later tuba, Leo en Ad tamboer. Ad werd later </w:t>
      </w:r>
      <w:r w:rsidRPr="00880383">
        <w:rPr>
          <w:rFonts w:ascii="Arial" w:eastAsia="Times New Roman" w:hAnsi="Arial" w:cs="Arial"/>
          <w:sz w:val="22"/>
          <w:szCs w:val="22"/>
          <w:shd w:val="clear" w:color="auto" w:fill="FFFFFF"/>
        </w:rPr>
        <w:t>tamboer-maitre en liep met de stok voorop. Hij gooide de stok hoog de lucht in en maakte er echt een show van. Gerrit en Jo Hamers droegen ieder een vaandel. Sjefke Hamers ging zelfs zo ver dat hij zijn zonen in de straat opstelde en met ze oefende te marcheren. Als je tijdens het marcheren even uit de maat liep, de verkeerde voet voor zette, dan maakte je even een klein huppeltje en je had weer de voet voor die alle anderen ook voor hadden.</w:t>
      </w:r>
    </w:p>
    <w:p w:rsidR="00A169E7" w:rsidRPr="00880383" w:rsidRDefault="00A169E7" w:rsidP="00A169E7">
      <w:pPr>
        <w:rPr>
          <w:rFonts w:ascii="Arial" w:hAnsi="Arial" w:cs="Arial"/>
          <w:sz w:val="22"/>
          <w:szCs w:val="22"/>
        </w:rPr>
      </w:pPr>
      <w:r w:rsidRPr="00880383">
        <w:rPr>
          <w:rFonts w:ascii="Arial" w:hAnsi="Arial" w:cs="Arial"/>
          <w:sz w:val="22"/>
          <w:szCs w:val="22"/>
        </w:rPr>
        <w:t>Voor de aankoop van instrumenten had de harmonie een instrumentenfonds, zodat de leerling op een instrument van de harmonie kon leren spelen, alvorens eventueel zelf een instrument aan te schaffen. Om aan extra geld te komen, organiseerde de harmonie jaarlijks een actie zoals een loterij of de verkoop van kerstkaarten.</w:t>
      </w:r>
    </w:p>
    <w:p w:rsidR="00A169E7" w:rsidRPr="00880383" w:rsidRDefault="00A169E7" w:rsidP="00A169E7">
      <w:pPr>
        <w:rPr>
          <w:rFonts w:ascii="Arial" w:hAnsi="Arial" w:cs="Arial"/>
          <w:sz w:val="22"/>
          <w:szCs w:val="22"/>
        </w:rPr>
      </w:pPr>
      <w:r w:rsidRPr="00880383">
        <w:rPr>
          <w:rFonts w:ascii="Arial" w:hAnsi="Arial" w:cs="Arial"/>
          <w:sz w:val="22"/>
          <w:szCs w:val="22"/>
        </w:rPr>
        <w:t xml:space="preserve">De harmonie was een hechte vereniging en de leden zetten zich er volledig voor in. Het weekritme en zelfs het jaarritme werd bepaald door de activiteiten van de harmonie. Zo was er natuurlijk de wekelijkse repetitie-avond. Voor de wat minder getalenteerde of ambitieuze muzikanten waren de pauze en de laatste afslag van de dirigent belangrijker dan het musiceren zelf. Het borreltje en de sterke verhalen, daar keken ze naar uit. Ook op de jaarlijkse teeravond in januari kon er flink pot verteerd worden. </w:t>
      </w:r>
    </w:p>
    <w:p w:rsidR="00A169E7" w:rsidRPr="00880383" w:rsidRDefault="00A169E7" w:rsidP="00A169E7">
      <w:pPr>
        <w:rPr>
          <w:rFonts w:ascii="Arial" w:hAnsi="Arial" w:cs="Arial"/>
          <w:sz w:val="22"/>
          <w:szCs w:val="22"/>
        </w:rPr>
      </w:pPr>
    </w:p>
    <w:p w:rsidR="00A169E7" w:rsidRPr="00880383" w:rsidRDefault="00A169E7" w:rsidP="00A169E7">
      <w:pPr>
        <w:rPr>
          <w:rFonts w:ascii="Arial" w:hAnsi="Arial" w:cs="Arial"/>
          <w:b/>
          <w:i/>
          <w:sz w:val="22"/>
          <w:szCs w:val="22"/>
        </w:rPr>
      </w:pPr>
      <w:r w:rsidRPr="00880383">
        <w:rPr>
          <w:rFonts w:ascii="Arial" w:hAnsi="Arial" w:cs="Arial"/>
          <w:b/>
          <w:i/>
          <w:sz w:val="22"/>
          <w:szCs w:val="22"/>
        </w:rPr>
        <w:t>Concours</w:t>
      </w:r>
    </w:p>
    <w:p w:rsidR="00A169E7" w:rsidRPr="00880383" w:rsidRDefault="00A169E7" w:rsidP="00A169E7">
      <w:pPr>
        <w:rPr>
          <w:rFonts w:ascii="Arial" w:hAnsi="Arial" w:cs="Arial"/>
          <w:sz w:val="22"/>
          <w:szCs w:val="22"/>
        </w:rPr>
      </w:pPr>
      <w:r w:rsidRPr="00880383">
        <w:rPr>
          <w:rFonts w:ascii="Arial" w:hAnsi="Arial" w:cs="Arial"/>
          <w:sz w:val="22"/>
          <w:szCs w:val="22"/>
        </w:rPr>
        <w:t>Voor de wat betere muzikanten was er de mogelijkheid om mee te doen aan solistenconcoursen. Soms organiseerde de eigen vereniging zo’n concours, maar vaak werd meegedaan aan concoursen in de omliggende dorpen als Loon op Zand of Oisterwijk. Je kon dan op individueel niveau je kunsten tonen. Ook als geheel ging de harmonie eens in de zoveel jaar op concours. Om zich te meten met andere Brabantse orkesten. Maanden van tevoren stond alles in het teken van dit concours. En naarmate de dag des oordeels naderde werd er steeds meer en meer gerepeteerd.</w:t>
      </w:r>
    </w:p>
    <w:p w:rsidR="00A169E7" w:rsidRPr="00880383" w:rsidRDefault="00A169E7" w:rsidP="00A169E7">
      <w:pPr>
        <w:rPr>
          <w:rFonts w:ascii="Arial" w:hAnsi="Arial" w:cs="Arial"/>
          <w:sz w:val="22"/>
          <w:szCs w:val="22"/>
        </w:rPr>
      </w:pPr>
    </w:p>
    <w:p w:rsidR="00A169E7" w:rsidRPr="00880383" w:rsidRDefault="00A169E7" w:rsidP="00A169E7">
      <w:pPr>
        <w:rPr>
          <w:rFonts w:ascii="Arial" w:hAnsi="Arial" w:cs="Arial"/>
          <w:b/>
          <w:i/>
          <w:sz w:val="22"/>
          <w:szCs w:val="22"/>
        </w:rPr>
      </w:pPr>
      <w:r w:rsidRPr="00880383">
        <w:rPr>
          <w:rFonts w:ascii="Arial" w:hAnsi="Arial" w:cs="Arial"/>
          <w:b/>
          <w:i/>
          <w:sz w:val="22"/>
          <w:szCs w:val="22"/>
        </w:rPr>
        <w:t>Harmonie-orkest</w:t>
      </w:r>
    </w:p>
    <w:p w:rsidR="00A169E7" w:rsidRPr="00880383" w:rsidRDefault="00A169E7" w:rsidP="00A169E7">
      <w:pPr>
        <w:rPr>
          <w:rFonts w:ascii="Arial" w:hAnsi="Arial" w:cs="Arial"/>
          <w:sz w:val="22"/>
          <w:szCs w:val="22"/>
        </w:rPr>
      </w:pPr>
      <w:r w:rsidRPr="00880383">
        <w:rPr>
          <w:rFonts w:ascii="Arial" w:hAnsi="Arial" w:cs="Arial"/>
          <w:sz w:val="22"/>
          <w:szCs w:val="22"/>
        </w:rPr>
        <w:t>Een groot verschil met nu is dat er vroeger, lijkt het wel, veel meer te vieren viel in een hechte gemeenschap als Udenhout. Waar de harmonie tegenwoordig vooral zaalconcerten geeft, kwam de fanfare vroeger bij iedere gelegenheid in actie, zoals bij een 50-jarig huwelijk, een jubileum van één of ander bestuurslid, het inhalen van Sinterklaas, de voetbalclub die kampioen was geworden, het dauwtrappen in de meimaand, noem het maar op. Nu heeft het muziekgezelschap zich ontwikkeld tot een concert-harmonie. Al laten ze zich in de dorpsgemeenschap nog altijd zien met buitenoptredens.</w:t>
      </w:r>
    </w:p>
    <w:p w:rsidR="00A169E7" w:rsidRPr="00880383" w:rsidRDefault="00A169E7" w:rsidP="00A169E7">
      <w:pPr>
        <w:rPr>
          <w:rFonts w:ascii="Arial" w:hAnsi="Arial" w:cs="Arial"/>
          <w:b/>
          <w:sz w:val="22"/>
          <w:szCs w:val="22"/>
        </w:rPr>
      </w:pPr>
    </w:p>
    <w:p w:rsidR="00A169E7" w:rsidRPr="00880383" w:rsidRDefault="00A169E7" w:rsidP="00A169E7">
      <w:pPr>
        <w:rPr>
          <w:rFonts w:ascii="Arial" w:hAnsi="Arial" w:cs="Arial"/>
          <w:b/>
          <w:sz w:val="22"/>
          <w:szCs w:val="22"/>
        </w:rPr>
      </w:pPr>
    </w:p>
    <w:p w:rsidR="00A169E7" w:rsidRPr="00880383" w:rsidRDefault="00A169E7" w:rsidP="00A169E7">
      <w:pPr>
        <w:rPr>
          <w:rFonts w:ascii="Arial" w:hAnsi="Arial" w:cs="Arial"/>
          <w:b/>
          <w:sz w:val="22"/>
          <w:szCs w:val="22"/>
        </w:rPr>
      </w:pPr>
      <w:r>
        <w:rPr>
          <w:rFonts w:ascii="Arial" w:hAnsi="Arial" w:cs="Arial"/>
          <w:b/>
          <w:sz w:val="22"/>
          <w:szCs w:val="22"/>
        </w:rPr>
        <w:t>De f</w:t>
      </w:r>
      <w:r w:rsidRPr="00880383">
        <w:rPr>
          <w:rFonts w:ascii="Arial" w:hAnsi="Arial" w:cs="Arial"/>
          <w:b/>
          <w:sz w:val="22"/>
          <w:szCs w:val="22"/>
        </w:rPr>
        <w:t>amilienaam Hamers</w:t>
      </w:r>
    </w:p>
    <w:p w:rsidR="00A169E7" w:rsidRPr="00880383" w:rsidRDefault="00A169E7" w:rsidP="00A169E7">
      <w:pPr>
        <w:rPr>
          <w:rFonts w:ascii="Arial" w:hAnsi="Arial" w:cs="Arial"/>
          <w:sz w:val="22"/>
          <w:szCs w:val="22"/>
        </w:rPr>
      </w:pPr>
    </w:p>
    <w:p w:rsidR="00A169E7" w:rsidRPr="00880383" w:rsidRDefault="00A169E7" w:rsidP="00A169E7">
      <w:pPr>
        <w:rPr>
          <w:rFonts w:ascii="Arial" w:hAnsi="Arial" w:cs="Arial"/>
          <w:sz w:val="22"/>
          <w:szCs w:val="22"/>
        </w:rPr>
      </w:pPr>
      <w:r w:rsidRPr="00880383">
        <w:rPr>
          <w:rFonts w:ascii="Arial" w:hAnsi="Arial" w:cs="Arial"/>
          <w:sz w:val="22"/>
          <w:szCs w:val="22"/>
        </w:rPr>
        <w:t>De naam Hamers kan een beroepsnaam zijn of is een patroniem. Bij de beroepsnaam moet gedacht worden aan het beroep van smid. Bij een patroniem gaat het om een vadersnaam die aangeeft hoe de vader heet en die als familienaam in gebruik genomen is. Hamer is een Germaanse naam ook met de oorspronkelijke betekenis van ‘hamer’: dat wil zeggen de hamer van Thor, de Mjölnir, de bliksemstraal waarmee hij de goden verplettert.</w:t>
      </w:r>
    </w:p>
    <w:p w:rsidR="00A169E7" w:rsidRPr="00880383" w:rsidRDefault="00A169E7" w:rsidP="00A169E7">
      <w:pPr>
        <w:rPr>
          <w:rFonts w:ascii="Arial" w:hAnsi="Arial" w:cs="Arial"/>
          <w:b/>
          <w:sz w:val="22"/>
          <w:szCs w:val="22"/>
        </w:rPr>
      </w:pPr>
    </w:p>
    <w:p w:rsidR="00A169E7" w:rsidRPr="00880383" w:rsidRDefault="00A169E7" w:rsidP="00A169E7">
      <w:pPr>
        <w:rPr>
          <w:rFonts w:ascii="Arial" w:hAnsi="Arial" w:cs="Arial"/>
          <w:sz w:val="22"/>
          <w:szCs w:val="22"/>
        </w:rPr>
      </w:pPr>
      <w:r w:rsidRPr="00880383">
        <w:rPr>
          <w:rFonts w:ascii="Arial" w:hAnsi="Arial" w:cs="Arial"/>
          <w:sz w:val="22"/>
          <w:szCs w:val="22"/>
        </w:rPr>
        <w:t>De eerste keer, dat de familienaam Hamers in de omgeving van Udenhout voorkomt, is bij</w:t>
      </w:r>
      <w:r w:rsidRPr="00880383">
        <w:rPr>
          <w:rFonts w:ascii="Arial" w:hAnsi="Arial" w:cs="Arial"/>
          <w:color w:val="666666"/>
          <w:sz w:val="22"/>
          <w:szCs w:val="22"/>
        </w:rPr>
        <w:t xml:space="preserve"> </w:t>
      </w:r>
      <w:r w:rsidRPr="00880383">
        <w:rPr>
          <w:rFonts w:ascii="Arial" w:hAnsi="Arial" w:cs="Arial"/>
          <w:sz w:val="22"/>
          <w:szCs w:val="22"/>
        </w:rPr>
        <w:t xml:space="preserve">Henrick Aert Diercks Hamers, geboren circa 1550 en overleden op 15 mei 1618 te Udenhout (Houtsestraat). Hij is een zoon van Aert Dirck Franck Elias (van Loen) en Henrickske Jan Daniels van der Heijden. Voordat Henrick Aert Dircks de naam Hamers ging gebruiken, werd de familie enkele generaties uitsluitend met een patroniem, dat wil zeggen een vadersnaam, </w:t>
      </w:r>
      <w:r w:rsidRPr="00880383">
        <w:rPr>
          <w:rFonts w:ascii="Arial" w:hAnsi="Arial" w:cs="Arial"/>
          <w:sz w:val="22"/>
          <w:szCs w:val="22"/>
        </w:rPr>
        <w:lastRenderedPageBreak/>
        <w:t>aangeduid. Als we nog verder teruggaan wordt door de familie de naam Glavimans gebruikt. De overgrootvader van Aert Dirck Franck Elias was Elias Willem Jan Glavimans. De familie Glavimans komt al in de veertiende eeuw in Midden-Brabant voor en de naam betekent: man met de lans.</w:t>
      </w:r>
    </w:p>
    <w:p w:rsidR="00A169E7" w:rsidRPr="00880383" w:rsidRDefault="00A169E7" w:rsidP="00A169E7">
      <w:pPr>
        <w:rPr>
          <w:rFonts w:ascii="Arial" w:hAnsi="Arial" w:cs="Arial"/>
          <w:sz w:val="22"/>
          <w:szCs w:val="22"/>
        </w:rPr>
      </w:pPr>
    </w:p>
    <w:p w:rsidR="00A169E7" w:rsidRPr="00880383" w:rsidRDefault="00A169E7" w:rsidP="00A169E7">
      <w:pPr>
        <w:pStyle w:val="Default"/>
        <w:rPr>
          <w:color w:val="auto"/>
          <w:sz w:val="22"/>
          <w:szCs w:val="22"/>
          <w:lang w:val="nl-NL"/>
        </w:rPr>
      </w:pPr>
      <w:r w:rsidRPr="00880383">
        <w:rPr>
          <w:color w:val="auto"/>
          <w:sz w:val="22"/>
          <w:szCs w:val="22"/>
          <w:lang w:val="nl-NL"/>
        </w:rPr>
        <w:t>Daar waar de Houtsestraat aftakt in de Loonse Molenstraat ligt het Moleneind. Een flink perceel alhier wordt aangeduid met de Hamershoek. Onbekend is of die naam is afgeleid van de achternaam van Aert Hamers of dat de achternaam van Aert Hamers is afgeleid van de Hamershoek. In een oud stuk lezen we: “in Udenhout 1654: …de helft in het eerste perceel in den hoeck naast Aert Hamers (Houtsestraat)”. Dit doet vermoeden dat de hoek is vernoemd naar Aert Hamers. De Hamershoek was officieel gemeente Tilburg.</w:t>
      </w:r>
    </w:p>
    <w:p w:rsidR="00A169E7" w:rsidRPr="00880383" w:rsidRDefault="00A169E7" w:rsidP="00A169E7">
      <w:pPr>
        <w:rPr>
          <w:rFonts w:ascii="Arial" w:hAnsi="Arial" w:cs="Arial"/>
          <w:sz w:val="22"/>
          <w:szCs w:val="22"/>
        </w:rPr>
      </w:pPr>
    </w:p>
    <w:p w:rsidR="00A169E7" w:rsidRPr="00880383" w:rsidRDefault="00A169E7" w:rsidP="00A169E7">
      <w:pPr>
        <w:rPr>
          <w:rFonts w:ascii="Arial" w:hAnsi="Arial" w:cs="Arial"/>
          <w:sz w:val="22"/>
          <w:szCs w:val="22"/>
        </w:rPr>
      </w:pPr>
      <w:r w:rsidRPr="00880383">
        <w:rPr>
          <w:rFonts w:ascii="Arial" w:hAnsi="Arial" w:cs="Arial"/>
          <w:sz w:val="22"/>
          <w:szCs w:val="22"/>
        </w:rPr>
        <w:t xml:space="preserve">De achternaam Hamers komt in Nederland veel voor in de regio Apeldoorn, in Loon op Zand en Oisterwijk. </w:t>
      </w:r>
    </w:p>
    <w:p w:rsidR="00A169E7" w:rsidRPr="00880383" w:rsidRDefault="00A169E7" w:rsidP="00A169E7">
      <w:pPr>
        <w:rPr>
          <w:rFonts w:ascii="Arial" w:hAnsi="Arial" w:cs="Arial"/>
          <w:sz w:val="22"/>
          <w:szCs w:val="22"/>
        </w:rPr>
      </w:pPr>
      <w:r w:rsidRPr="00880383">
        <w:rPr>
          <w:rFonts w:ascii="Arial" w:hAnsi="Arial" w:cs="Arial"/>
          <w:sz w:val="22"/>
          <w:szCs w:val="22"/>
        </w:rPr>
        <w:t xml:space="preserve">Bij de volkstelling van 1947 waren er 2.425 dragers van de familienaam Hamers. Daarvan woonden er 892 in Noord-Brabant. In Udenhout droegen 25 personen die naam. Ook in de buurgemeenten Berkel-Enschot en Loon op Zand woonden verhoudingsgewijs veel personen met de naam Hamers; 29 respectievelijk 116 naamdragers. </w:t>
      </w:r>
    </w:p>
    <w:p w:rsidR="00A169E7" w:rsidRPr="00880383" w:rsidRDefault="00A169E7" w:rsidP="00A169E7">
      <w:pPr>
        <w:rPr>
          <w:rFonts w:ascii="Arial" w:hAnsi="Arial" w:cs="Arial"/>
          <w:sz w:val="22"/>
          <w:szCs w:val="22"/>
        </w:rPr>
      </w:pPr>
      <w:r w:rsidRPr="00880383">
        <w:rPr>
          <w:rFonts w:ascii="Arial" w:hAnsi="Arial" w:cs="Arial"/>
          <w:sz w:val="22"/>
          <w:szCs w:val="22"/>
        </w:rPr>
        <w:t>In 2007 droegen 3.478 personen de achternaam Hamers.</w:t>
      </w:r>
    </w:p>
    <w:p w:rsidR="00A169E7" w:rsidRPr="00880383" w:rsidRDefault="00A169E7" w:rsidP="00A169E7">
      <w:pPr>
        <w:rPr>
          <w:rFonts w:ascii="Arial" w:hAnsi="Arial" w:cs="Arial"/>
          <w:sz w:val="22"/>
          <w:szCs w:val="22"/>
        </w:rPr>
      </w:pPr>
    </w:p>
    <w:p w:rsidR="00A169E7" w:rsidRPr="00880383" w:rsidRDefault="00A169E7" w:rsidP="00A169E7">
      <w:pPr>
        <w:shd w:val="clear" w:color="auto" w:fill="E6E6E6"/>
        <w:rPr>
          <w:rFonts w:ascii="Arial" w:hAnsi="Arial" w:cs="Arial"/>
          <w:sz w:val="22"/>
          <w:szCs w:val="22"/>
        </w:rPr>
      </w:pPr>
      <w:r w:rsidRPr="00880383">
        <w:rPr>
          <w:rFonts w:ascii="Arial" w:hAnsi="Arial" w:cs="Arial"/>
          <w:sz w:val="22"/>
          <w:szCs w:val="22"/>
        </w:rPr>
        <w:t xml:space="preserve">Op donderdag 22 april 1819 trouwde de Udenhoutse dagloner Adriaan Hamers met Anna van Broekhoven. Zij kregen in totaal 13 kinderen. Twee zonen daarvan staan aan de basis van de twee bekende Unentse takken Hamers: </w:t>
      </w:r>
    </w:p>
    <w:p w:rsidR="00A169E7" w:rsidRPr="00880383" w:rsidRDefault="00A169E7" w:rsidP="00A169E7">
      <w:pPr>
        <w:shd w:val="clear" w:color="auto" w:fill="E6E6E6"/>
        <w:rPr>
          <w:rFonts w:ascii="Arial" w:hAnsi="Arial" w:cs="Arial"/>
          <w:sz w:val="22"/>
          <w:szCs w:val="22"/>
        </w:rPr>
      </w:pPr>
      <w:r w:rsidRPr="00880383">
        <w:rPr>
          <w:rFonts w:ascii="Arial" w:hAnsi="Arial" w:cs="Arial"/>
          <w:sz w:val="22"/>
          <w:szCs w:val="22"/>
        </w:rPr>
        <w:t>1. Gerardus Hamers (geboren 1826) ligt aan de basis van de slagersfamilie. Over deze familie is in “Unentse Sprokkels 3” een artikel geschreven.</w:t>
      </w:r>
    </w:p>
    <w:p w:rsidR="00A169E7" w:rsidRPr="00880383" w:rsidRDefault="00A169E7" w:rsidP="00A169E7">
      <w:pPr>
        <w:shd w:val="clear" w:color="auto" w:fill="E6E6E6"/>
        <w:rPr>
          <w:rFonts w:ascii="Arial" w:hAnsi="Arial" w:cs="Arial"/>
          <w:sz w:val="22"/>
          <w:szCs w:val="22"/>
        </w:rPr>
      </w:pPr>
      <w:r w:rsidRPr="00880383">
        <w:rPr>
          <w:rFonts w:ascii="Arial" w:hAnsi="Arial" w:cs="Arial"/>
          <w:sz w:val="22"/>
          <w:szCs w:val="22"/>
        </w:rPr>
        <w:t>2. Willem Hamers (geboren 1836) ligt aan de basis van “de klompenmakers uit Loon”, zoals deze tak bij de familie zelf bekend staat. Het is de familie van Sjef Hamers van de harmonie, die in dit hoofdstuk aan de orde is.</w:t>
      </w:r>
    </w:p>
    <w:p w:rsidR="00A169E7" w:rsidRPr="00880383" w:rsidRDefault="00A169E7" w:rsidP="00A169E7">
      <w:pPr>
        <w:rPr>
          <w:rFonts w:ascii="Arial" w:hAnsi="Arial" w:cs="Arial"/>
          <w:sz w:val="22"/>
          <w:szCs w:val="22"/>
        </w:rPr>
      </w:pPr>
    </w:p>
    <w:p w:rsidR="00A169E7" w:rsidRPr="00880383" w:rsidRDefault="00A169E7" w:rsidP="00A169E7">
      <w:pPr>
        <w:rPr>
          <w:rFonts w:ascii="Arial" w:hAnsi="Arial" w:cs="Arial"/>
          <w:sz w:val="22"/>
          <w:szCs w:val="22"/>
        </w:rPr>
      </w:pPr>
    </w:p>
    <w:p w:rsidR="00A169E7" w:rsidRPr="00880383" w:rsidRDefault="00A169E7" w:rsidP="00A169E7">
      <w:pPr>
        <w:rPr>
          <w:rFonts w:ascii="Arial" w:hAnsi="Arial" w:cs="Arial"/>
          <w:b/>
          <w:sz w:val="22"/>
          <w:szCs w:val="22"/>
        </w:rPr>
      </w:pPr>
      <w:r w:rsidRPr="00880383">
        <w:rPr>
          <w:rFonts w:ascii="Arial" w:hAnsi="Arial" w:cs="Arial"/>
          <w:b/>
          <w:sz w:val="22"/>
          <w:szCs w:val="22"/>
        </w:rPr>
        <w:t>Stamhuizen</w:t>
      </w:r>
    </w:p>
    <w:p w:rsidR="00A169E7" w:rsidRPr="00880383" w:rsidRDefault="00A169E7" w:rsidP="00A169E7">
      <w:pPr>
        <w:rPr>
          <w:rFonts w:ascii="Arial" w:hAnsi="Arial" w:cs="Arial"/>
          <w:sz w:val="22"/>
          <w:szCs w:val="22"/>
        </w:rPr>
      </w:pPr>
    </w:p>
    <w:p w:rsidR="00A169E7" w:rsidRPr="00880383" w:rsidRDefault="00A169E7" w:rsidP="00A169E7">
      <w:pPr>
        <w:rPr>
          <w:rFonts w:ascii="Arial" w:hAnsi="Arial" w:cs="Arial"/>
          <w:b/>
          <w:sz w:val="22"/>
          <w:szCs w:val="22"/>
        </w:rPr>
      </w:pPr>
      <w:r w:rsidRPr="00880383">
        <w:rPr>
          <w:rFonts w:ascii="Arial" w:hAnsi="Arial" w:cs="Arial"/>
          <w:sz w:val="22"/>
          <w:szCs w:val="22"/>
        </w:rPr>
        <w:t>Van oorsprong vinden we de familie Hamers op de Loonse Molenstraat. In 1832 woonde daar op het Udenhoutse gedeelte van het grensgebied van Udenhout, Tilburg en Loon op Zand nog de weduwe van Peter Hamers, ter plaatse van de Wilhelminahoeve.</w:t>
      </w:r>
    </w:p>
    <w:p w:rsidR="00A169E7" w:rsidRPr="00880383" w:rsidRDefault="00A169E7" w:rsidP="00A169E7">
      <w:pPr>
        <w:rPr>
          <w:rFonts w:ascii="Arial" w:hAnsi="Arial" w:cs="Arial"/>
          <w:sz w:val="22"/>
          <w:szCs w:val="22"/>
        </w:rPr>
      </w:pPr>
    </w:p>
    <w:p w:rsidR="00A169E7" w:rsidRPr="00880383" w:rsidRDefault="00A169E7" w:rsidP="00A169E7">
      <w:pPr>
        <w:rPr>
          <w:rFonts w:ascii="Arial" w:hAnsi="Arial" w:cs="Arial"/>
          <w:sz w:val="22"/>
          <w:szCs w:val="22"/>
        </w:rPr>
      </w:pPr>
      <w:r w:rsidRPr="00880383">
        <w:rPr>
          <w:rFonts w:ascii="Arial" w:hAnsi="Arial" w:cs="Arial"/>
          <w:sz w:val="22"/>
          <w:szCs w:val="22"/>
        </w:rPr>
        <w:t>De slagersfamilie vindt het ouderlijk huis in de Kreitenmolenstraat net voorbij de overweg, op nummer 178. Wout Hamers had hier lange tijd een slagerij.</w:t>
      </w:r>
    </w:p>
    <w:p w:rsidR="00A169E7" w:rsidRPr="00880383" w:rsidRDefault="00A169E7" w:rsidP="00A169E7">
      <w:pPr>
        <w:rPr>
          <w:rFonts w:ascii="Arial" w:hAnsi="Arial" w:cs="Arial"/>
          <w:sz w:val="22"/>
          <w:szCs w:val="22"/>
        </w:rPr>
      </w:pPr>
      <w:r w:rsidRPr="00880383">
        <w:rPr>
          <w:rFonts w:ascii="Arial" w:hAnsi="Arial" w:cs="Arial"/>
          <w:sz w:val="22"/>
          <w:szCs w:val="22"/>
        </w:rPr>
        <w:t>Gerrit Hamers uit de klompenmakersfamilie was schoenmaker en klompenmaker en woonde ook in de Kreitenmolenstraat net voorbij de overweg in het pand met vier woningen onder één dak. Zijn werkplaats had hij achter het huis.</w:t>
      </w:r>
    </w:p>
    <w:p w:rsidR="00A169E7" w:rsidRPr="00880383" w:rsidRDefault="00A169E7" w:rsidP="00A169E7">
      <w:pPr>
        <w:rPr>
          <w:rFonts w:ascii="Arial" w:hAnsi="Arial" w:cs="Arial"/>
          <w:sz w:val="22"/>
          <w:szCs w:val="22"/>
        </w:rPr>
      </w:pPr>
      <w:r w:rsidRPr="00880383">
        <w:rPr>
          <w:rFonts w:ascii="Arial" w:hAnsi="Arial" w:cs="Arial"/>
          <w:sz w:val="22"/>
          <w:szCs w:val="22"/>
        </w:rPr>
        <w:t>De twee familietakken waren toen buren.</w:t>
      </w:r>
    </w:p>
    <w:p w:rsidR="00A169E7" w:rsidRPr="00880383" w:rsidRDefault="00A169E7" w:rsidP="00A169E7">
      <w:pPr>
        <w:rPr>
          <w:rFonts w:ascii="Arial" w:hAnsi="Arial" w:cs="Arial"/>
          <w:sz w:val="22"/>
          <w:szCs w:val="22"/>
        </w:rPr>
      </w:pPr>
    </w:p>
    <w:p w:rsidR="00A169E7" w:rsidRPr="00880383" w:rsidRDefault="00A169E7" w:rsidP="00A169E7">
      <w:pPr>
        <w:rPr>
          <w:rFonts w:ascii="Arial" w:hAnsi="Arial" w:cs="Arial"/>
          <w:sz w:val="22"/>
          <w:szCs w:val="22"/>
        </w:rPr>
      </w:pPr>
      <w:r w:rsidRPr="00880383">
        <w:rPr>
          <w:rFonts w:ascii="Arial" w:hAnsi="Arial" w:cs="Arial"/>
          <w:sz w:val="22"/>
          <w:szCs w:val="22"/>
        </w:rPr>
        <w:t xml:space="preserve">De zoon van Gerrit, Sjef, woonde in de Van Heeswijkstraat op nummer 22, D 47. Dat was het laatste oude huis aan de noordkant van de Zeshoevenstraat, die toen nog Van Heeswijkstraat heette. Links van de oprit was meteen de afrastering van de Geräte Ausgabestelle (GAS). Dit terrein was gelegen ter plaatse van de huidige brandweerkazerne op de hoek van de Van Heeswijkstraat en de Zeshoevenstraat plus een deel van de Hubertushof. De Duitsers hebben bij hun terugtrekking in 1944 de GAS opgeblazen. De ruïnes zijn tot 1951 blijven staan, wanneer Pieter Witlox de sloopklus aanneemt. De huizen links van de oprit zijn in 1952 gebouwd. </w:t>
      </w:r>
    </w:p>
    <w:p w:rsidR="00A169E7" w:rsidRPr="00880383" w:rsidRDefault="00A169E7" w:rsidP="00A169E7">
      <w:pPr>
        <w:rPr>
          <w:rFonts w:ascii="Arial" w:hAnsi="Arial" w:cs="Arial"/>
          <w:b/>
          <w:sz w:val="22"/>
          <w:szCs w:val="22"/>
        </w:rPr>
      </w:pPr>
    </w:p>
    <w:p w:rsidR="00A169E7" w:rsidRPr="00880383" w:rsidRDefault="00A169E7" w:rsidP="00A169E7">
      <w:pPr>
        <w:rPr>
          <w:rFonts w:ascii="Arial" w:hAnsi="Arial" w:cs="Arial"/>
          <w:b/>
          <w:sz w:val="22"/>
          <w:szCs w:val="22"/>
        </w:rPr>
      </w:pPr>
    </w:p>
    <w:p w:rsidR="00A169E7" w:rsidRPr="00880383" w:rsidRDefault="00A169E7" w:rsidP="00A169E7">
      <w:pPr>
        <w:rPr>
          <w:rFonts w:ascii="Arial" w:hAnsi="Arial" w:cs="Arial"/>
          <w:b/>
          <w:sz w:val="22"/>
          <w:szCs w:val="22"/>
        </w:rPr>
      </w:pPr>
      <w:r w:rsidRPr="00880383">
        <w:rPr>
          <w:rFonts w:ascii="Arial" w:hAnsi="Arial" w:cs="Arial"/>
          <w:b/>
          <w:sz w:val="22"/>
          <w:szCs w:val="22"/>
        </w:rPr>
        <w:t>Verhalen</w:t>
      </w:r>
    </w:p>
    <w:p w:rsidR="00A169E7" w:rsidRPr="00880383" w:rsidRDefault="00A169E7" w:rsidP="00A169E7">
      <w:pPr>
        <w:tabs>
          <w:tab w:val="left" w:pos="6800"/>
        </w:tabs>
        <w:rPr>
          <w:rFonts w:ascii="Arial" w:hAnsi="Arial" w:cs="Arial"/>
          <w:b/>
          <w:sz w:val="22"/>
          <w:szCs w:val="22"/>
        </w:rPr>
      </w:pPr>
      <w:r w:rsidRPr="00880383">
        <w:rPr>
          <w:rFonts w:ascii="Arial" w:hAnsi="Arial" w:cs="Arial"/>
          <w:b/>
          <w:sz w:val="22"/>
          <w:szCs w:val="22"/>
        </w:rPr>
        <w:tab/>
      </w:r>
    </w:p>
    <w:p w:rsidR="00A169E7" w:rsidRPr="00880383" w:rsidRDefault="00A169E7" w:rsidP="00A169E7">
      <w:pPr>
        <w:shd w:val="clear" w:color="auto" w:fill="E6E6E6"/>
        <w:rPr>
          <w:rFonts w:ascii="Arial" w:hAnsi="Arial" w:cs="Arial"/>
          <w:b/>
          <w:i/>
          <w:sz w:val="22"/>
          <w:szCs w:val="22"/>
        </w:rPr>
      </w:pPr>
      <w:r w:rsidRPr="00880383">
        <w:rPr>
          <w:rFonts w:ascii="Arial" w:hAnsi="Arial" w:cs="Arial"/>
          <w:b/>
          <w:i/>
          <w:sz w:val="22"/>
          <w:szCs w:val="22"/>
        </w:rPr>
        <w:lastRenderedPageBreak/>
        <w:t>Overleden in de ochtend van de gouden bruiloft</w:t>
      </w:r>
    </w:p>
    <w:p w:rsidR="00A169E7" w:rsidRPr="00880383" w:rsidRDefault="00A169E7" w:rsidP="00A169E7">
      <w:pPr>
        <w:shd w:val="clear" w:color="auto" w:fill="E6E6E6"/>
        <w:rPr>
          <w:rFonts w:ascii="Arial" w:hAnsi="Arial" w:cs="Arial"/>
          <w:sz w:val="22"/>
          <w:szCs w:val="22"/>
        </w:rPr>
      </w:pPr>
      <w:r w:rsidRPr="00880383">
        <w:rPr>
          <w:rFonts w:ascii="Arial" w:hAnsi="Arial" w:cs="Arial"/>
          <w:sz w:val="22"/>
          <w:szCs w:val="22"/>
        </w:rPr>
        <w:t>Sjef Hamers was tegelzetter en metselaar. Op z’n 65</w:t>
      </w:r>
      <w:r w:rsidRPr="00880383">
        <w:rPr>
          <w:rFonts w:ascii="Arial" w:hAnsi="Arial" w:cs="Arial"/>
          <w:sz w:val="22"/>
          <w:szCs w:val="22"/>
          <w:vertAlign w:val="superscript"/>
        </w:rPr>
        <w:t xml:space="preserve">e </w:t>
      </w:r>
      <w:r w:rsidRPr="00880383">
        <w:rPr>
          <w:rFonts w:ascii="Arial" w:hAnsi="Arial" w:cs="Arial"/>
          <w:sz w:val="22"/>
          <w:szCs w:val="22"/>
        </w:rPr>
        <w:t xml:space="preserve">in 1956 kon hij als één van de eersten met een officieel pensioen dankzij Drees. Op dinsdag met carnaval in 1969 zouden hij en zijn vrouw hun 50-jarig huwelijk vieren bij ’t Centrum. Ze zouden dit helemaal in carnavalssfeer doen. Eén groot feest. De avond tevoren had de harmonie bij het Centrum carnavalsbal. Zoon Wil speelde klarinet bij de harmonie en ging voor hij naar het Centrum ging nog even bij vader langs in de Zeshoevenstraat. Die zat zich al flink op te winden over de volgende dag en het feest en dat alles maar goed </w:t>
      </w:r>
      <w:r>
        <w:rPr>
          <w:rFonts w:ascii="Arial" w:hAnsi="Arial" w:cs="Arial"/>
          <w:sz w:val="22"/>
          <w:szCs w:val="22"/>
        </w:rPr>
        <w:t>zou gaan. Een jaar tevoren had p</w:t>
      </w:r>
      <w:r w:rsidRPr="00880383">
        <w:rPr>
          <w:rFonts w:ascii="Arial" w:hAnsi="Arial" w:cs="Arial"/>
          <w:sz w:val="22"/>
          <w:szCs w:val="22"/>
        </w:rPr>
        <w:t>astoor Prinsen al tegen hem gezegd: “als je je zo druk blijft maken over die dag dan haal je het niet eens.”</w:t>
      </w:r>
    </w:p>
    <w:p w:rsidR="00A169E7" w:rsidRPr="00880383" w:rsidRDefault="00A169E7" w:rsidP="00A169E7">
      <w:pPr>
        <w:shd w:val="clear" w:color="auto" w:fill="E6E6E6"/>
        <w:rPr>
          <w:rFonts w:ascii="Arial" w:hAnsi="Arial" w:cs="Arial"/>
          <w:sz w:val="22"/>
          <w:szCs w:val="22"/>
        </w:rPr>
      </w:pPr>
      <w:r w:rsidRPr="00880383">
        <w:rPr>
          <w:rFonts w:ascii="Arial" w:hAnsi="Arial" w:cs="Arial"/>
          <w:sz w:val="22"/>
          <w:szCs w:val="22"/>
        </w:rPr>
        <w:t>De grote dag brak aan, Wil lag nog maar net een paar uur op z’n bed na het harmoniebal en om vijf uur komt Jo van Keulen aan de deur om te zeggen dat vader Sjef Hamers niet goed is geworden. “Dan is ie dood”</w:t>
      </w:r>
      <w:r>
        <w:rPr>
          <w:rFonts w:ascii="Arial" w:hAnsi="Arial" w:cs="Arial"/>
          <w:sz w:val="22"/>
          <w:szCs w:val="22"/>
        </w:rPr>
        <w:t>,</w:t>
      </w:r>
      <w:r w:rsidRPr="00880383">
        <w:rPr>
          <w:rFonts w:ascii="Arial" w:hAnsi="Arial" w:cs="Arial"/>
          <w:sz w:val="22"/>
          <w:szCs w:val="22"/>
        </w:rPr>
        <w:t xml:space="preserve"> zegt Wil. “Ja</w:t>
      </w:r>
      <w:r>
        <w:rPr>
          <w:rFonts w:ascii="Arial" w:hAnsi="Arial" w:cs="Arial"/>
          <w:sz w:val="22"/>
          <w:szCs w:val="22"/>
        </w:rPr>
        <w:t>,</w:t>
      </w:r>
      <w:r w:rsidRPr="00880383">
        <w:rPr>
          <w:rFonts w:ascii="Arial" w:hAnsi="Arial" w:cs="Arial"/>
          <w:sz w:val="22"/>
          <w:szCs w:val="22"/>
        </w:rPr>
        <w:t xml:space="preserve"> dan is ie dood”</w:t>
      </w:r>
      <w:r>
        <w:rPr>
          <w:rFonts w:ascii="Arial" w:hAnsi="Arial" w:cs="Arial"/>
          <w:sz w:val="22"/>
          <w:szCs w:val="22"/>
        </w:rPr>
        <w:t>,</w:t>
      </w:r>
      <w:r w:rsidRPr="00880383">
        <w:rPr>
          <w:rFonts w:ascii="Arial" w:hAnsi="Arial" w:cs="Arial"/>
          <w:sz w:val="22"/>
          <w:szCs w:val="22"/>
        </w:rPr>
        <w:t xml:space="preserve"> zegt Jo van Keulen.</w:t>
      </w:r>
    </w:p>
    <w:p w:rsidR="00A169E7" w:rsidRPr="00880383" w:rsidRDefault="00A169E7" w:rsidP="00A169E7">
      <w:pPr>
        <w:rPr>
          <w:rFonts w:ascii="Arial" w:hAnsi="Arial" w:cs="Arial"/>
          <w:b/>
          <w:sz w:val="22"/>
          <w:szCs w:val="22"/>
        </w:rPr>
      </w:pPr>
    </w:p>
    <w:p w:rsidR="00A169E7" w:rsidRPr="00880383" w:rsidRDefault="00A169E7" w:rsidP="00A169E7">
      <w:pPr>
        <w:pStyle w:val="Tekstzonderopmaak"/>
        <w:rPr>
          <w:rFonts w:ascii="Arial" w:hAnsi="Arial" w:cs="Arial"/>
          <w:b/>
          <w:bCs/>
          <w:i/>
          <w:sz w:val="22"/>
          <w:szCs w:val="22"/>
        </w:rPr>
      </w:pPr>
      <w:r w:rsidRPr="00880383">
        <w:rPr>
          <w:rFonts w:ascii="Arial" w:hAnsi="Arial" w:cs="Arial"/>
          <w:b/>
          <w:bCs/>
          <w:i/>
          <w:sz w:val="22"/>
          <w:szCs w:val="22"/>
        </w:rPr>
        <w:t>Een in Udenhout opgegroeide Bossche wees in de stamboom</w:t>
      </w:r>
    </w:p>
    <w:p w:rsidR="00A169E7" w:rsidRPr="00880383" w:rsidRDefault="00A169E7" w:rsidP="00A169E7">
      <w:pPr>
        <w:pStyle w:val="Tekstzonderopmaak"/>
        <w:rPr>
          <w:rFonts w:ascii="Arial" w:hAnsi="Arial" w:cs="Arial"/>
          <w:sz w:val="22"/>
          <w:szCs w:val="22"/>
        </w:rPr>
      </w:pPr>
      <w:r w:rsidRPr="00880383">
        <w:rPr>
          <w:rFonts w:ascii="Arial" w:hAnsi="Arial" w:cs="Arial"/>
          <w:sz w:val="22"/>
          <w:szCs w:val="22"/>
        </w:rPr>
        <w:t xml:space="preserve">In de kwartierstaat van Josephus Hamers komt in de vierde generatie de naam Spekkers voor. Het betreft Gerdina Spekkers, die op 25 april 1816 is gehuwd met de bouwmansknecht Johannes Brekelmans. Bij haar huwelijk blijkt dat niet bekend is wanneer ze is geboren. Ze was als jong kind verlaten door haar ouders en opgenomen in het weeshuis in Den Bosch. Het weeshuis had haar rond 1800, toen ze zes tot acht jaar oud was, ondergebracht bij Martinus Witlox, bouwman (boer) in Udenhout en zijn vrouw Maria van de Pas. Toen ze enkele jaren in Udenhout woonde is ze daar ook gedoopt, op 20 juli 1803. Als doopgetuigen traden toen op Martinus Witlox en zijn dochter Helena. Dit gezin Witlox komt terug in de stamreeks van de familie Witlox (zie deel 1). De namen van haar ouders waren wel bekend, namelijk Hendrik Spikken of Spekken en Dini Tielleman. Als bijlage bij de huwelijksakte is een verklaring van zeven Udenhoutse inwoners opgenomen dat de bruid inderdaad Gerdina Spekken is die rond 1800 bij Martinus Witlox in huis gekomen is. De namen van de getuigen waren: Martinus Witlox, zijn zonen Jan, Adriaan en Hendrik, Adriaan van Hees, Arnoldus Jan van de Ven en Jan Adrianus Brekelmans. </w:t>
      </w:r>
    </w:p>
    <w:p w:rsidR="00A169E7" w:rsidRPr="00880383" w:rsidRDefault="00A169E7" w:rsidP="00A169E7">
      <w:pPr>
        <w:pStyle w:val="Tekstzonderopmaak"/>
        <w:rPr>
          <w:rFonts w:ascii="Arial" w:hAnsi="Arial" w:cs="Arial"/>
          <w:b/>
          <w:bCs/>
          <w:sz w:val="22"/>
          <w:szCs w:val="22"/>
        </w:rPr>
      </w:pPr>
    </w:p>
    <w:p w:rsidR="00A169E7" w:rsidRPr="00880383" w:rsidRDefault="00A169E7" w:rsidP="00A169E7">
      <w:pPr>
        <w:pStyle w:val="Tekstzonderopmaak"/>
        <w:rPr>
          <w:rFonts w:ascii="Arial" w:hAnsi="Arial" w:cs="Arial"/>
          <w:b/>
          <w:bCs/>
          <w:sz w:val="22"/>
          <w:szCs w:val="22"/>
        </w:rPr>
      </w:pPr>
    </w:p>
    <w:p w:rsidR="00A169E7" w:rsidRPr="00880383" w:rsidRDefault="00A169E7" w:rsidP="00A169E7">
      <w:pPr>
        <w:pStyle w:val="Tekstzonderopmaak"/>
        <w:rPr>
          <w:rFonts w:ascii="Arial" w:hAnsi="Arial" w:cs="Arial"/>
          <w:b/>
          <w:bCs/>
          <w:sz w:val="22"/>
          <w:szCs w:val="22"/>
        </w:rPr>
      </w:pPr>
      <w:r w:rsidRPr="00880383">
        <w:rPr>
          <w:rFonts w:ascii="Arial" w:hAnsi="Arial" w:cs="Arial"/>
          <w:b/>
          <w:bCs/>
          <w:sz w:val="22"/>
          <w:szCs w:val="22"/>
        </w:rPr>
        <w:t>De Stamboom</w:t>
      </w:r>
    </w:p>
    <w:p w:rsidR="00A169E7" w:rsidRPr="00880383" w:rsidRDefault="00A169E7" w:rsidP="00A169E7">
      <w:pPr>
        <w:pStyle w:val="Tekstzonderopmaak"/>
        <w:rPr>
          <w:rFonts w:ascii="Arial" w:hAnsi="Arial" w:cs="Arial"/>
          <w:bCs/>
          <w:sz w:val="22"/>
          <w:szCs w:val="22"/>
        </w:rPr>
      </w:pPr>
    </w:p>
    <w:p w:rsidR="00A169E7" w:rsidRPr="00880383" w:rsidRDefault="00A169E7" w:rsidP="00A169E7">
      <w:pPr>
        <w:pStyle w:val="Tekstzonderopmaak"/>
        <w:rPr>
          <w:rFonts w:ascii="Arial" w:hAnsi="Arial" w:cs="Arial"/>
          <w:bCs/>
          <w:sz w:val="22"/>
          <w:szCs w:val="22"/>
        </w:rPr>
      </w:pPr>
      <w:r w:rsidRPr="00880383">
        <w:rPr>
          <w:rFonts w:ascii="Arial" w:hAnsi="Arial" w:cs="Arial"/>
          <w:bCs/>
          <w:sz w:val="22"/>
          <w:szCs w:val="22"/>
        </w:rPr>
        <w:t>De familie woonde al in de 14</w:t>
      </w:r>
      <w:r w:rsidRPr="00880383">
        <w:rPr>
          <w:rFonts w:ascii="Arial" w:hAnsi="Arial" w:cs="Arial"/>
          <w:bCs/>
          <w:sz w:val="22"/>
          <w:szCs w:val="22"/>
          <w:vertAlign w:val="superscript"/>
        </w:rPr>
        <w:t>e</w:t>
      </w:r>
      <w:r w:rsidRPr="00880383">
        <w:rPr>
          <w:rFonts w:ascii="Arial" w:hAnsi="Arial" w:cs="Arial"/>
          <w:bCs/>
          <w:sz w:val="22"/>
          <w:szCs w:val="22"/>
        </w:rPr>
        <w:t xml:space="preserve"> eeuw in Udenhout</w:t>
      </w:r>
    </w:p>
    <w:p w:rsidR="00A169E7" w:rsidRPr="00880383" w:rsidRDefault="00A169E7" w:rsidP="00A169E7">
      <w:pPr>
        <w:pStyle w:val="Tekstzonderopmaak"/>
        <w:numPr>
          <w:ilvl w:val="0"/>
          <w:numId w:val="1"/>
        </w:numPr>
        <w:rPr>
          <w:rFonts w:ascii="Arial" w:hAnsi="Arial" w:cs="Arial"/>
          <w:bCs/>
          <w:sz w:val="22"/>
          <w:szCs w:val="22"/>
        </w:rPr>
      </w:pPr>
      <w:r w:rsidRPr="00880383">
        <w:rPr>
          <w:rFonts w:ascii="Arial" w:hAnsi="Arial" w:cs="Arial"/>
          <w:bCs/>
          <w:sz w:val="22"/>
          <w:szCs w:val="22"/>
        </w:rPr>
        <w:t>Henrick Glaviman (circa 1300)</w:t>
      </w:r>
    </w:p>
    <w:p w:rsidR="00A169E7" w:rsidRPr="00E22D98" w:rsidRDefault="00A169E7" w:rsidP="00A169E7">
      <w:pPr>
        <w:pStyle w:val="Tekstzonderopmaak"/>
        <w:numPr>
          <w:ilvl w:val="0"/>
          <w:numId w:val="1"/>
        </w:numPr>
        <w:rPr>
          <w:rFonts w:ascii="Arial" w:hAnsi="Arial" w:cs="Arial"/>
          <w:bCs/>
          <w:sz w:val="22"/>
          <w:szCs w:val="22"/>
          <w:lang w:val="en-US"/>
        </w:rPr>
      </w:pPr>
      <w:r w:rsidRPr="00E22D98">
        <w:rPr>
          <w:rFonts w:ascii="Arial" w:hAnsi="Arial" w:cs="Arial"/>
          <w:bCs/>
          <w:sz w:val="22"/>
          <w:szCs w:val="22"/>
          <w:lang w:val="en-US"/>
        </w:rPr>
        <w:t>Willem Glavimans (circa 1330) x Hadewich Rodolphus Roesmont</w:t>
      </w:r>
    </w:p>
    <w:p w:rsidR="00A169E7" w:rsidRPr="00880383" w:rsidRDefault="00A169E7" w:rsidP="00A169E7">
      <w:pPr>
        <w:pStyle w:val="Tekstzonderopmaak"/>
        <w:numPr>
          <w:ilvl w:val="0"/>
          <w:numId w:val="1"/>
        </w:numPr>
        <w:rPr>
          <w:rFonts w:ascii="Arial" w:hAnsi="Arial" w:cs="Arial"/>
          <w:bCs/>
          <w:sz w:val="22"/>
          <w:szCs w:val="22"/>
        </w:rPr>
      </w:pPr>
      <w:r w:rsidRPr="00880383">
        <w:rPr>
          <w:rFonts w:ascii="Arial" w:hAnsi="Arial" w:cs="Arial"/>
          <w:bCs/>
          <w:sz w:val="22"/>
          <w:szCs w:val="22"/>
        </w:rPr>
        <w:t>Jan Willem Glaviman alias Jan Hadewijgen (wonende te Helvoirt, circa 1340) x Engelberna Groet Wouters</w:t>
      </w:r>
    </w:p>
    <w:p w:rsidR="00A169E7" w:rsidRPr="00880383" w:rsidRDefault="00A169E7" w:rsidP="00A169E7">
      <w:pPr>
        <w:pStyle w:val="Tekstzonderopmaak"/>
        <w:numPr>
          <w:ilvl w:val="0"/>
          <w:numId w:val="1"/>
        </w:numPr>
        <w:rPr>
          <w:rFonts w:ascii="Arial" w:hAnsi="Arial" w:cs="Arial"/>
          <w:bCs/>
          <w:sz w:val="22"/>
          <w:szCs w:val="22"/>
        </w:rPr>
      </w:pPr>
      <w:r w:rsidRPr="00880383">
        <w:rPr>
          <w:rFonts w:ascii="Arial" w:hAnsi="Arial" w:cs="Arial"/>
          <w:bCs/>
          <w:sz w:val="22"/>
          <w:szCs w:val="22"/>
        </w:rPr>
        <w:t>Willem Glavimans (Udenhout, circa 1370) x Margriet Erijts de Prouser</w:t>
      </w:r>
    </w:p>
    <w:p w:rsidR="00A169E7" w:rsidRPr="00E22D98" w:rsidRDefault="00A169E7" w:rsidP="00A169E7">
      <w:pPr>
        <w:pStyle w:val="Tekstzonderopmaak"/>
        <w:numPr>
          <w:ilvl w:val="0"/>
          <w:numId w:val="1"/>
        </w:numPr>
        <w:rPr>
          <w:rFonts w:ascii="Arial" w:hAnsi="Arial" w:cs="Arial"/>
          <w:bCs/>
          <w:sz w:val="22"/>
          <w:szCs w:val="22"/>
          <w:lang w:val="en-US"/>
        </w:rPr>
      </w:pPr>
      <w:r w:rsidRPr="00E22D98">
        <w:rPr>
          <w:rFonts w:ascii="Arial" w:hAnsi="Arial" w:cs="Arial"/>
          <w:bCs/>
          <w:sz w:val="22"/>
          <w:szCs w:val="22"/>
          <w:lang w:val="en-US"/>
        </w:rPr>
        <w:t>Elias Willem Glaviman (Udenhout, circa 1410)</w:t>
      </w:r>
    </w:p>
    <w:p w:rsidR="00A169E7" w:rsidRPr="00880383" w:rsidRDefault="00A169E7" w:rsidP="00A169E7">
      <w:pPr>
        <w:pStyle w:val="Tekstzonderopmaak"/>
        <w:numPr>
          <w:ilvl w:val="0"/>
          <w:numId w:val="1"/>
        </w:numPr>
        <w:rPr>
          <w:rFonts w:ascii="Arial" w:hAnsi="Arial" w:cs="Arial"/>
          <w:bCs/>
          <w:sz w:val="22"/>
          <w:szCs w:val="22"/>
        </w:rPr>
      </w:pPr>
      <w:r w:rsidRPr="00880383">
        <w:rPr>
          <w:rFonts w:ascii="Arial" w:hAnsi="Arial" w:cs="Arial"/>
          <w:bCs/>
          <w:sz w:val="22"/>
          <w:szCs w:val="22"/>
        </w:rPr>
        <w:t>Franck Elijas ook genaamd Glavimans (circa 1435) x (mogelijk gehuwd met) Lijsbeth Jan Vinckenvoert</w:t>
      </w:r>
    </w:p>
    <w:p w:rsidR="00A169E7" w:rsidRPr="00880383" w:rsidRDefault="00A169E7" w:rsidP="00A169E7">
      <w:pPr>
        <w:pStyle w:val="Tekstzonderopmaak"/>
        <w:numPr>
          <w:ilvl w:val="0"/>
          <w:numId w:val="1"/>
        </w:numPr>
        <w:rPr>
          <w:rFonts w:ascii="Arial" w:hAnsi="Arial" w:cs="Arial"/>
          <w:bCs/>
          <w:sz w:val="22"/>
          <w:szCs w:val="22"/>
        </w:rPr>
      </w:pPr>
      <w:r w:rsidRPr="00880383">
        <w:rPr>
          <w:rFonts w:ascii="Arial" w:hAnsi="Arial" w:cs="Arial"/>
          <w:bCs/>
          <w:sz w:val="22"/>
          <w:szCs w:val="22"/>
        </w:rPr>
        <w:t>Dierck Franck Eliens van Loen (Udenhout, circa 1465) x Elysabeth Meijers</w:t>
      </w:r>
    </w:p>
    <w:p w:rsidR="00A169E7" w:rsidRPr="00880383" w:rsidRDefault="00A169E7" w:rsidP="00A169E7">
      <w:pPr>
        <w:pStyle w:val="Tekstzonderopmaak"/>
        <w:numPr>
          <w:ilvl w:val="0"/>
          <w:numId w:val="1"/>
        </w:numPr>
        <w:rPr>
          <w:rFonts w:ascii="Arial" w:hAnsi="Arial" w:cs="Arial"/>
          <w:bCs/>
          <w:sz w:val="22"/>
          <w:szCs w:val="22"/>
        </w:rPr>
      </w:pPr>
      <w:r w:rsidRPr="00880383">
        <w:rPr>
          <w:rFonts w:ascii="Arial" w:hAnsi="Arial" w:cs="Arial"/>
          <w:bCs/>
          <w:sz w:val="22"/>
          <w:szCs w:val="22"/>
        </w:rPr>
        <w:t>Aert Dierck Vrancken (Udenhout, circa 1495) x Henrickske van der Heijden alias de Laat</w:t>
      </w:r>
    </w:p>
    <w:p w:rsidR="00A169E7" w:rsidRPr="00880383" w:rsidRDefault="00A169E7" w:rsidP="00A169E7">
      <w:pPr>
        <w:pStyle w:val="Tekstzonderopmaak"/>
        <w:numPr>
          <w:ilvl w:val="0"/>
          <w:numId w:val="1"/>
        </w:numPr>
        <w:rPr>
          <w:rFonts w:ascii="Arial" w:hAnsi="Arial" w:cs="Arial"/>
          <w:bCs/>
          <w:sz w:val="22"/>
          <w:szCs w:val="22"/>
        </w:rPr>
      </w:pPr>
      <w:r w:rsidRPr="00880383">
        <w:rPr>
          <w:rFonts w:ascii="Arial" w:hAnsi="Arial" w:cs="Arial"/>
          <w:bCs/>
          <w:sz w:val="22"/>
          <w:szCs w:val="22"/>
        </w:rPr>
        <w:t>Hendrick Aert Dircks Eliens van Loen (circa 1550) x Jenneke Henrick Gijsbert Zegers de Oude</w:t>
      </w:r>
    </w:p>
    <w:p w:rsidR="00A169E7" w:rsidRPr="00880383" w:rsidRDefault="00A169E7" w:rsidP="00A169E7">
      <w:pPr>
        <w:pStyle w:val="Tekstzonderopmaak"/>
        <w:numPr>
          <w:ilvl w:val="0"/>
          <w:numId w:val="1"/>
        </w:numPr>
        <w:rPr>
          <w:rFonts w:ascii="Arial" w:hAnsi="Arial" w:cs="Arial"/>
          <w:bCs/>
          <w:sz w:val="22"/>
          <w:szCs w:val="22"/>
        </w:rPr>
      </w:pPr>
      <w:r w:rsidRPr="00880383">
        <w:rPr>
          <w:rFonts w:ascii="Arial" w:hAnsi="Arial" w:cs="Arial"/>
          <w:bCs/>
          <w:sz w:val="22"/>
          <w:szCs w:val="22"/>
        </w:rPr>
        <w:t>Adriaen Hamers (wonende in de Loonse Molenstraat, circa 1580) x Peterke van Gorcom</w:t>
      </w:r>
    </w:p>
    <w:p w:rsidR="00A169E7" w:rsidRPr="00880383" w:rsidRDefault="00A169E7" w:rsidP="00A169E7">
      <w:pPr>
        <w:pStyle w:val="Tekstzonderopmaak"/>
        <w:numPr>
          <w:ilvl w:val="0"/>
          <w:numId w:val="1"/>
        </w:numPr>
        <w:rPr>
          <w:rFonts w:ascii="Arial" w:hAnsi="Arial" w:cs="Arial"/>
          <w:bCs/>
          <w:sz w:val="22"/>
          <w:szCs w:val="22"/>
        </w:rPr>
      </w:pPr>
      <w:r w:rsidRPr="00880383">
        <w:rPr>
          <w:rFonts w:ascii="Arial" w:hAnsi="Arial" w:cs="Arial"/>
          <w:bCs/>
          <w:sz w:val="22"/>
          <w:szCs w:val="22"/>
        </w:rPr>
        <w:t>Jan Hamers de oude (Loon op Zand, 1610) x Maria Wijtmans</w:t>
      </w:r>
    </w:p>
    <w:p w:rsidR="00A169E7" w:rsidRPr="00880383" w:rsidRDefault="00A169E7" w:rsidP="00A169E7">
      <w:pPr>
        <w:pStyle w:val="Tekstzonderopmaak"/>
        <w:numPr>
          <w:ilvl w:val="0"/>
          <w:numId w:val="1"/>
        </w:numPr>
        <w:rPr>
          <w:rFonts w:ascii="Arial" w:hAnsi="Arial" w:cs="Arial"/>
          <w:bCs/>
          <w:sz w:val="22"/>
          <w:szCs w:val="22"/>
        </w:rPr>
      </w:pPr>
      <w:r w:rsidRPr="00880383">
        <w:rPr>
          <w:rFonts w:ascii="Arial" w:hAnsi="Arial" w:cs="Arial"/>
          <w:bCs/>
          <w:sz w:val="22"/>
          <w:szCs w:val="22"/>
        </w:rPr>
        <w:t>Jan Hamers (Loon op Zand, 1641) x Petronella Cleijn</w:t>
      </w:r>
    </w:p>
    <w:p w:rsidR="00A169E7" w:rsidRPr="00880383" w:rsidRDefault="00A169E7" w:rsidP="00A169E7">
      <w:pPr>
        <w:pStyle w:val="Tekstzonderopmaak"/>
        <w:numPr>
          <w:ilvl w:val="0"/>
          <w:numId w:val="1"/>
        </w:numPr>
        <w:rPr>
          <w:rFonts w:ascii="Arial" w:hAnsi="Arial" w:cs="Arial"/>
          <w:bCs/>
          <w:sz w:val="22"/>
          <w:szCs w:val="22"/>
        </w:rPr>
      </w:pPr>
      <w:r w:rsidRPr="00880383">
        <w:rPr>
          <w:rFonts w:ascii="Arial" w:hAnsi="Arial" w:cs="Arial"/>
          <w:bCs/>
          <w:sz w:val="22"/>
          <w:szCs w:val="22"/>
        </w:rPr>
        <w:t>Willem Hamers (Loon op Zand, 1675) x Anna van Boxtel</w:t>
      </w:r>
    </w:p>
    <w:p w:rsidR="00A169E7" w:rsidRPr="00880383" w:rsidRDefault="00A169E7" w:rsidP="00A169E7">
      <w:pPr>
        <w:pStyle w:val="Tekstzonderopmaak"/>
        <w:numPr>
          <w:ilvl w:val="0"/>
          <w:numId w:val="1"/>
        </w:numPr>
        <w:rPr>
          <w:rFonts w:ascii="Arial" w:hAnsi="Arial" w:cs="Arial"/>
          <w:bCs/>
          <w:sz w:val="22"/>
          <w:szCs w:val="22"/>
        </w:rPr>
      </w:pPr>
      <w:r w:rsidRPr="00880383">
        <w:rPr>
          <w:rFonts w:ascii="Arial" w:hAnsi="Arial" w:cs="Arial"/>
          <w:bCs/>
          <w:sz w:val="22"/>
          <w:szCs w:val="22"/>
        </w:rPr>
        <w:t>Hubertus Hamers (Loon op Zand, 1726) x Petronella van Loon</w:t>
      </w:r>
    </w:p>
    <w:p w:rsidR="00A169E7" w:rsidRPr="00880383" w:rsidRDefault="00A169E7" w:rsidP="00A169E7">
      <w:pPr>
        <w:pStyle w:val="Tekstzonderopmaak"/>
        <w:numPr>
          <w:ilvl w:val="0"/>
          <w:numId w:val="1"/>
        </w:numPr>
        <w:rPr>
          <w:rFonts w:ascii="Arial" w:hAnsi="Arial" w:cs="Arial"/>
          <w:bCs/>
          <w:sz w:val="22"/>
          <w:szCs w:val="22"/>
        </w:rPr>
      </w:pPr>
      <w:r w:rsidRPr="00880383">
        <w:rPr>
          <w:rFonts w:ascii="Arial" w:hAnsi="Arial" w:cs="Arial"/>
          <w:bCs/>
          <w:sz w:val="22"/>
          <w:szCs w:val="22"/>
        </w:rPr>
        <w:t>Gerardus Hamers (Loon op Zand, 1768) x Ida Schonk</w:t>
      </w:r>
    </w:p>
    <w:p w:rsidR="00A169E7" w:rsidRPr="00880383" w:rsidRDefault="00A169E7" w:rsidP="00A169E7">
      <w:pPr>
        <w:pStyle w:val="Tekstzonderopmaak"/>
        <w:numPr>
          <w:ilvl w:val="0"/>
          <w:numId w:val="1"/>
        </w:numPr>
        <w:rPr>
          <w:rFonts w:ascii="Arial" w:hAnsi="Arial" w:cs="Arial"/>
          <w:bCs/>
          <w:sz w:val="22"/>
          <w:szCs w:val="22"/>
        </w:rPr>
      </w:pPr>
      <w:r w:rsidRPr="00880383">
        <w:rPr>
          <w:rFonts w:ascii="Arial" w:hAnsi="Arial" w:cs="Arial"/>
          <w:bCs/>
          <w:sz w:val="22"/>
          <w:szCs w:val="22"/>
        </w:rPr>
        <w:t>Adriaan Hamers (Udenhout, 1793) x Anna Maria van Broekhoven</w:t>
      </w:r>
    </w:p>
    <w:p w:rsidR="00A169E7" w:rsidRPr="00880383" w:rsidRDefault="00A169E7" w:rsidP="00A169E7">
      <w:pPr>
        <w:pStyle w:val="Tekstzonderopmaak"/>
        <w:numPr>
          <w:ilvl w:val="0"/>
          <w:numId w:val="1"/>
        </w:numPr>
        <w:rPr>
          <w:rFonts w:ascii="Arial" w:hAnsi="Arial" w:cs="Arial"/>
          <w:bCs/>
          <w:sz w:val="22"/>
          <w:szCs w:val="22"/>
        </w:rPr>
      </w:pPr>
      <w:r w:rsidRPr="00880383">
        <w:rPr>
          <w:rFonts w:ascii="Arial" w:hAnsi="Arial" w:cs="Arial"/>
          <w:bCs/>
          <w:sz w:val="22"/>
          <w:szCs w:val="22"/>
        </w:rPr>
        <w:t>Willem Hamers (Udenhout, 1836) x Wilhelmina de Jong</w:t>
      </w:r>
    </w:p>
    <w:p w:rsidR="00A169E7" w:rsidRPr="00880383" w:rsidRDefault="00A169E7" w:rsidP="00A169E7">
      <w:pPr>
        <w:pStyle w:val="Tekstzonderopmaak"/>
        <w:numPr>
          <w:ilvl w:val="0"/>
          <w:numId w:val="1"/>
        </w:numPr>
        <w:rPr>
          <w:rFonts w:ascii="Arial" w:hAnsi="Arial" w:cs="Arial"/>
          <w:bCs/>
          <w:sz w:val="22"/>
          <w:szCs w:val="22"/>
        </w:rPr>
      </w:pPr>
      <w:r w:rsidRPr="00880383">
        <w:rPr>
          <w:rFonts w:ascii="Arial" w:hAnsi="Arial" w:cs="Arial"/>
          <w:bCs/>
          <w:sz w:val="22"/>
          <w:szCs w:val="22"/>
        </w:rPr>
        <w:lastRenderedPageBreak/>
        <w:t>Gerardus Hamers (Udenhout, 1865) x Martina Maria Brekelmans</w:t>
      </w:r>
    </w:p>
    <w:p w:rsidR="00A169E7" w:rsidRPr="00880383" w:rsidRDefault="00A169E7" w:rsidP="00A169E7">
      <w:pPr>
        <w:pStyle w:val="Tekstzonderopmaak"/>
        <w:rPr>
          <w:rFonts w:ascii="Arial" w:hAnsi="Arial" w:cs="Arial"/>
          <w:bCs/>
          <w:sz w:val="22"/>
          <w:szCs w:val="22"/>
        </w:rPr>
      </w:pPr>
    </w:p>
    <w:p w:rsidR="00A169E7" w:rsidRPr="00880383" w:rsidRDefault="00A169E7" w:rsidP="00A169E7">
      <w:pPr>
        <w:pStyle w:val="Tekstzonderopmaak"/>
        <w:rPr>
          <w:rFonts w:ascii="Arial" w:hAnsi="Arial" w:cs="Arial"/>
          <w:bCs/>
          <w:sz w:val="22"/>
          <w:szCs w:val="22"/>
        </w:rPr>
      </w:pPr>
      <w:r>
        <w:rPr>
          <w:rFonts w:ascii="Arial" w:hAnsi="Arial" w:cs="Arial"/>
          <w:bCs/>
          <w:sz w:val="22"/>
          <w:szCs w:val="22"/>
        </w:rPr>
        <w:t>Het gezin van Graard</w:t>
      </w:r>
      <w:r w:rsidRPr="00880383">
        <w:rPr>
          <w:rFonts w:ascii="Arial" w:hAnsi="Arial" w:cs="Arial"/>
          <w:bCs/>
          <w:sz w:val="22"/>
          <w:szCs w:val="22"/>
        </w:rPr>
        <w:t xml:space="preserve"> Hamers en Martina Brekelmans</w:t>
      </w:r>
    </w:p>
    <w:tbl>
      <w:tblPr>
        <w:tblW w:w="92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5"/>
        <w:gridCol w:w="2127"/>
        <w:gridCol w:w="2126"/>
        <w:gridCol w:w="2410"/>
        <w:gridCol w:w="1984"/>
      </w:tblGrid>
      <w:tr w:rsidR="00A169E7" w:rsidRPr="00880383" w:rsidTr="00074EC3">
        <w:tc>
          <w:tcPr>
            <w:tcW w:w="635" w:type="dxa"/>
          </w:tcPr>
          <w:p w:rsidR="00A169E7" w:rsidRPr="00880383" w:rsidRDefault="00A169E7" w:rsidP="00074EC3">
            <w:pPr>
              <w:pStyle w:val="Tekstzonderopmaak"/>
              <w:jc w:val="center"/>
              <w:rPr>
                <w:rFonts w:ascii="Arial" w:hAnsi="Arial" w:cs="Arial"/>
                <w:sz w:val="22"/>
                <w:szCs w:val="22"/>
              </w:rPr>
            </w:pPr>
          </w:p>
        </w:tc>
        <w:tc>
          <w:tcPr>
            <w:tcW w:w="2127" w:type="dxa"/>
          </w:tcPr>
          <w:p w:rsidR="00A169E7" w:rsidRPr="00880383" w:rsidRDefault="00A169E7" w:rsidP="00074EC3">
            <w:pPr>
              <w:pStyle w:val="Tekstzonderopmaak"/>
              <w:rPr>
                <w:rFonts w:ascii="Arial" w:hAnsi="Arial" w:cs="Arial"/>
                <w:sz w:val="22"/>
                <w:szCs w:val="22"/>
              </w:rPr>
            </w:pPr>
            <w:r w:rsidRPr="00880383">
              <w:rPr>
                <w:rFonts w:ascii="Arial" w:hAnsi="Arial" w:cs="Arial"/>
                <w:sz w:val="22"/>
                <w:szCs w:val="22"/>
              </w:rPr>
              <w:t>Naam</w:t>
            </w:r>
          </w:p>
        </w:tc>
        <w:tc>
          <w:tcPr>
            <w:tcW w:w="2126" w:type="dxa"/>
          </w:tcPr>
          <w:p w:rsidR="00A169E7" w:rsidRPr="00880383" w:rsidRDefault="00A169E7" w:rsidP="00074EC3">
            <w:pPr>
              <w:pStyle w:val="Tekstzonderopmaak"/>
              <w:jc w:val="center"/>
              <w:rPr>
                <w:rFonts w:ascii="Arial" w:hAnsi="Arial" w:cs="Arial"/>
                <w:sz w:val="22"/>
                <w:szCs w:val="22"/>
              </w:rPr>
            </w:pPr>
            <w:r>
              <w:rPr>
                <w:rFonts w:ascii="Arial" w:hAnsi="Arial" w:cs="Arial"/>
                <w:sz w:val="22"/>
                <w:szCs w:val="22"/>
              </w:rPr>
              <w:t>G</w:t>
            </w:r>
            <w:r w:rsidRPr="00880383">
              <w:rPr>
                <w:rFonts w:ascii="Arial" w:hAnsi="Arial" w:cs="Arial"/>
                <w:sz w:val="22"/>
                <w:szCs w:val="22"/>
              </w:rPr>
              <w:t>eboren</w:t>
            </w:r>
          </w:p>
        </w:tc>
        <w:tc>
          <w:tcPr>
            <w:tcW w:w="2410" w:type="dxa"/>
          </w:tcPr>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Huwelijk</w:t>
            </w:r>
          </w:p>
        </w:tc>
        <w:tc>
          <w:tcPr>
            <w:tcW w:w="1984" w:type="dxa"/>
          </w:tcPr>
          <w:p w:rsidR="00A169E7" w:rsidRPr="00880383" w:rsidRDefault="00A169E7" w:rsidP="00074EC3">
            <w:pPr>
              <w:pStyle w:val="Tekstzonderopmaak"/>
              <w:jc w:val="center"/>
              <w:rPr>
                <w:rFonts w:ascii="Arial" w:hAnsi="Arial" w:cs="Arial"/>
                <w:sz w:val="22"/>
                <w:szCs w:val="22"/>
              </w:rPr>
            </w:pPr>
            <w:r>
              <w:rPr>
                <w:rFonts w:ascii="Arial" w:hAnsi="Arial" w:cs="Arial"/>
                <w:sz w:val="22"/>
                <w:szCs w:val="22"/>
              </w:rPr>
              <w:t>O</w:t>
            </w:r>
            <w:r w:rsidRPr="00880383">
              <w:rPr>
                <w:rFonts w:ascii="Arial" w:hAnsi="Arial" w:cs="Arial"/>
                <w:sz w:val="22"/>
                <w:szCs w:val="22"/>
              </w:rPr>
              <w:t>verleden</w:t>
            </w:r>
          </w:p>
        </w:tc>
      </w:tr>
      <w:tr w:rsidR="00A169E7" w:rsidRPr="00880383" w:rsidTr="00074EC3">
        <w:tc>
          <w:tcPr>
            <w:tcW w:w="635" w:type="dxa"/>
          </w:tcPr>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1</w:t>
            </w:r>
          </w:p>
        </w:tc>
        <w:tc>
          <w:tcPr>
            <w:tcW w:w="2127" w:type="dxa"/>
          </w:tcPr>
          <w:p w:rsidR="00A169E7" w:rsidRPr="00880383" w:rsidRDefault="00A169E7" w:rsidP="00074EC3">
            <w:pPr>
              <w:pStyle w:val="Tekstzonderopmaak"/>
              <w:rPr>
                <w:rFonts w:ascii="Arial" w:hAnsi="Arial" w:cs="Arial"/>
                <w:sz w:val="22"/>
                <w:szCs w:val="22"/>
              </w:rPr>
            </w:pPr>
            <w:r w:rsidRPr="00880383">
              <w:rPr>
                <w:rFonts w:ascii="Arial" w:hAnsi="Arial" w:cs="Arial"/>
                <w:sz w:val="22"/>
                <w:szCs w:val="22"/>
              </w:rPr>
              <w:t>Josephus Wilhelmus</w:t>
            </w:r>
          </w:p>
        </w:tc>
        <w:tc>
          <w:tcPr>
            <w:tcW w:w="2126" w:type="dxa"/>
          </w:tcPr>
          <w:p w:rsidR="00A169E7" w:rsidRPr="00880383" w:rsidRDefault="00A169E7" w:rsidP="00074EC3">
            <w:pPr>
              <w:pStyle w:val="Tekstzonderopmaak"/>
              <w:jc w:val="center"/>
              <w:rPr>
                <w:rFonts w:ascii="Arial" w:hAnsi="Arial" w:cs="Arial"/>
                <w:sz w:val="22"/>
                <w:szCs w:val="22"/>
              </w:rPr>
            </w:pPr>
            <w:r>
              <w:rPr>
                <w:rFonts w:ascii="Arial" w:hAnsi="Arial" w:cs="Arial"/>
                <w:sz w:val="22"/>
                <w:szCs w:val="22"/>
              </w:rPr>
              <w:t xml:space="preserve">19 maart </w:t>
            </w:r>
            <w:r w:rsidRPr="00880383">
              <w:rPr>
                <w:rFonts w:ascii="Arial" w:hAnsi="Arial" w:cs="Arial"/>
                <w:sz w:val="22"/>
                <w:szCs w:val="22"/>
              </w:rPr>
              <w:t>1889</w:t>
            </w:r>
          </w:p>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Udenhout</w:t>
            </w:r>
          </w:p>
        </w:tc>
        <w:tc>
          <w:tcPr>
            <w:tcW w:w="2410" w:type="dxa"/>
          </w:tcPr>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P.J. van Hommelen</w:t>
            </w:r>
          </w:p>
        </w:tc>
        <w:tc>
          <w:tcPr>
            <w:tcW w:w="1984" w:type="dxa"/>
          </w:tcPr>
          <w:p w:rsidR="00A169E7" w:rsidRPr="00880383" w:rsidRDefault="00A169E7" w:rsidP="00074EC3">
            <w:pPr>
              <w:pStyle w:val="Tekstzonderopmaak"/>
              <w:jc w:val="center"/>
              <w:rPr>
                <w:rFonts w:ascii="Arial" w:hAnsi="Arial" w:cs="Arial"/>
                <w:sz w:val="22"/>
                <w:szCs w:val="22"/>
              </w:rPr>
            </w:pPr>
            <w:r>
              <w:rPr>
                <w:rFonts w:ascii="Arial" w:hAnsi="Arial" w:cs="Arial"/>
                <w:sz w:val="22"/>
                <w:szCs w:val="22"/>
              </w:rPr>
              <w:t xml:space="preserve">16 maart </w:t>
            </w:r>
            <w:r w:rsidRPr="00880383">
              <w:rPr>
                <w:rFonts w:ascii="Arial" w:hAnsi="Arial" w:cs="Arial"/>
                <w:sz w:val="22"/>
                <w:szCs w:val="22"/>
              </w:rPr>
              <w:t>1960</w:t>
            </w:r>
          </w:p>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Tilburg</w:t>
            </w:r>
          </w:p>
        </w:tc>
      </w:tr>
      <w:tr w:rsidR="00A169E7" w:rsidRPr="00880383" w:rsidTr="00074EC3">
        <w:tc>
          <w:tcPr>
            <w:tcW w:w="635" w:type="dxa"/>
          </w:tcPr>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2</w:t>
            </w:r>
          </w:p>
        </w:tc>
        <w:tc>
          <w:tcPr>
            <w:tcW w:w="2127" w:type="dxa"/>
          </w:tcPr>
          <w:p w:rsidR="00A169E7" w:rsidRPr="00880383" w:rsidRDefault="00A169E7" w:rsidP="00074EC3">
            <w:pPr>
              <w:pStyle w:val="Tekstzonderopmaak"/>
              <w:rPr>
                <w:rFonts w:ascii="Arial" w:hAnsi="Arial" w:cs="Arial"/>
                <w:sz w:val="22"/>
                <w:szCs w:val="22"/>
              </w:rPr>
            </w:pPr>
            <w:r w:rsidRPr="00880383">
              <w:rPr>
                <w:rFonts w:ascii="Arial" w:hAnsi="Arial" w:cs="Arial"/>
                <w:sz w:val="22"/>
                <w:szCs w:val="22"/>
              </w:rPr>
              <w:t>Petrus Josephus</w:t>
            </w:r>
          </w:p>
        </w:tc>
        <w:tc>
          <w:tcPr>
            <w:tcW w:w="2126" w:type="dxa"/>
          </w:tcPr>
          <w:p w:rsidR="00A169E7" w:rsidRPr="00880383" w:rsidRDefault="00A169E7" w:rsidP="00074EC3">
            <w:pPr>
              <w:pStyle w:val="Tekstzonderopmaak"/>
              <w:jc w:val="center"/>
              <w:rPr>
                <w:rFonts w:ascii="Arial" w:hAnsi="Arial" w:cs="Arial"/>
                <w:sz w:val="22"/>
                <w:szCs w:val="22"/>
              </w:rPr>
            </w:pPr>
            <w:r>
              <w:rPr>
                <w:rFonts w:ascii="Arial" w:hAnsi="Arial" w:cs="Arial"/>
                <w:sz w:val="22"/>
                <w:szCs w:val="22"/>
              </w:rPr>
              <w:t xml:space="preserve">12 oktober </w:t>
            </w:r>
            <w:r w:rsidRPr="00880383">
              <w:rPr>
                <w:rFonts w:ascii="Arial" w:hAnsi="Arial" w:cs="Arial"/>
                <w:sz w:val="22"/>
                <w:szCs w:val="22"/>
              </w:rPr>
              <w:t>1890</w:t>
            </w:r>
          </w:p>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Udenhout</w:t>
            </w:r>
          </w:p>
        </w:tc>
        <w:tc>
          <w:tcPr>
            <w:tcW w:w="2410" w:type="dxa"/>
            <w:shd w:val="clear" w:color="auto" w:fill="E0E0E0"/>
          </w:tcPr>
          <w:p w:rsidR="00A169E7" w:rsidRPr="00880383" w:rsidRDefault="00A169E7" w:rsidP="00074EC3">
            <w:pPr>
              <w:pStyle w:val="Tekstzonderopmaak"/>
              <w:jc w:val="center"/>
              <w:rPr>
                <w:rFonts w:ascii="Arial" w:hAnsi="Arial" w:cs="Arial"/>
                <w:sz w:val="22"/>
                <w:szCs w:val="22"/>
              </w:rPr>
            </w:pPr>
          </w:p>
        </w:tc>
        <w:tc>
          <w:tcPr>
            <w:tcW w:w="1984" w:type="dxa"/>
          </w:tcPr>
          <w:p w:rsidR="00A169E7" w:rsidRPr="00880383" w:rsidRDefault="00A169E7" w:rsidP="00074EC3">
            <w:pPr>
              <w:pStyle w:val="Tekstzonderopmaak"/>
              <w:jc w:val="center"/>
              <w:rPr>
                <w:rFonts w:ascii="Arial" w:hAnsi="Arial" w:cs="Arial"/>
                <w:sz w:val="22"/>
                <w:szCs w:val="22"/>
              </w:rPr>
            </w:pPr>
            <w:r>
              <w:rPr>
                <w:rFonts w:ascii="Arial" w:hAnsi="Arial" w:cs="Arial"/>
                <w:sz w:val="22"/>
                <w:szCs w:val="22"/>
              </w:rPr>
              <w:t xml:space="preserve">22 april </w:t>
            </w:r>
            <w:r w:rsidRPr="00880383">
              <w:rPr>
                <w:rFonts w:ascii="Arial" w:hAnsi="Arial" w:cs="Arial"/>
                <w:sz w:val="22"/>
                <w:szCs w:val="22"/>
              </w:rPr>
              <w:t>1892</w:t>
            </w:r>
          </w:p>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Udenhout</w:t>
            </w:r>
          </w:p>
        </w:tc>
      </w:tr>
      <w:tr w:rsidR="00A169E7" w:rsidRPr="00880383" w:rsidTr="00074EC3">
        <w:tc>
          <w:tcPr>
            <w:tcW w:w="635" w:type="dxa"/>
          </w:tcPr>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3</w:t>
            </w:r>
          </w:p>
        </w:tc>
        <w:tc>
          <w:tcPr>
            <w:tcW w:w="2127" w:type="dxa"/>
          </w:tcPr>
          <w:p w:rsidR="00A169E7" w:rsidRPr="00880383" w:rsidRDefault="00A169E7" w:rsidP="00074EC3">
            <w:pPr>
              <w:pStyle w:val="Tekstzonderopmaak"/>
              <w:rPr>
                <w:rFonts w:ascii="Arial" w:hAnsi="Arial" w:cs="Arial"/>
                <w:sz w:val="22"/>
                <w:szCs w:val="22"/>
              </w:rPr>
            </w:pPr>
            <w:r w:rsidRPr="00880383">
              <w:rPr>
                <w:rFonts w:ascii="Arial" w:hAnsi="Arial" w:cs="Arial"/>
                <w:sz w:val="22"/>
                <w:szCs w:val="22"/>
              </w:rPr>
              <w:t>Josephus Lambertus</w:t>
            </w:r>
          </w:p>
        </w:tc>
        <w:tc>
          <w:tcPr>
            <w:tcW w:w="2126" w:type="dxa"/>
          </w:tcPr>
          <w:p w:rsidR="00A169E7" w:rsidRPr="00880383" w:rsidRDefault="00A169E7" w:rsidP="00074EC3">
            <w:pPr>
              <w:pStyle w:val="Tekstzonderopmaak"/>
              <w:jc w:val="center"/>
              <w:rPr>
                <w:rFonts w:ascii="Arial" w:hAnsi="Arial" w:cs="Arial"/>
                <w:sz w:val="22"/>
                <w:szCs w:val="22"/>
              </w:rPr>
            </w:pPr>
            <w:r>
              <w:rPr>
                <w:rFonts w:ascii="Arial" w:hAnsi="Arial" w:cs="Arial"/>
                <w:sz w:val="22"/>
                <w:szCs w:val="22"/>
              </w:rPr>
              <w:t xml:space="preserve">17 september </w:t>
            </w:r>
            <w:r w:rsidRPr="00880383">
              <w:rPr>
                <w:rFonts w:ascii="Arial" w:hAnsi="Arial" w:cs="Arial"/>
                <w:sz w:val="22"/>
                <w:szCs w:val="22"/>
              </w:rPr>
              <w:t>1891</w:t>
            </w:r>
          </w:p>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Udenhout</w:t>
            </w:r>
          </w:p>
        </w:tc>
        <w:tc>
          <w:tcPr>
            <w:tcW w:w="2410" w:type="dxa"/>
          </w:tcPr>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C.J. Kahlmann</w:t>
            </w:r>
          </w:p>
        </w:tc>
        <w:tc>
          <w:tcPr>
            <w:tcW w:w="1984" w:type="dxa"/>
          </w:tcPr>
          <w:p w:rsidR="00A169E7" w:rsidRPr="00880383" w:rsidRDefault="00A169E7" w:rsidP="00074EC3">
            <w:pPr>
              <w:pStyle w:val="Tekstzonderopmaak"/>
              <w:jc w:val="center"/>
              <w:rPr>
                <w:rFonts w:ascii="Arial" w:hAnsi="Arial" w:cs="Arial"/>
                <w:sz w:val="22"/>
                <w:szCs w:val="22"/>
              </w:rPr>
            </w:pPr>
            <w:r>
              <w:rPr>
                <w:rFonts w:ascii="Arial" w:hAnsi="Arial" w:cs="Arial"/>
                <w:sz w:val="22"/>
                <w:szCs w:val="22"/>
              </w:rPr>
              <w:t xml:space="preserve">18 februari </w:t>
            </w:r>
            <w:r w:rsidRPr="00880383">
              <w:rPr>
                <w:rFonts w:ascii="Arial" w:hAnsi="Arial" w:cs="Arial"/>
                <w:sz w:val="22"/>
                <w:szCs w:val="22"/>
              </w:rPr>
              <w:t>1969</w:t>
            </w:r>
          </w:p>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Udenhout</w:t>
            </w:r>
          </w:p>
        </w:tc>
      </w:tr>
      <w:tr w:rsidR="00A169E7" w:rsidRPr="00880383" w:rsidTr="00074EC3">
        <w:tc>
          <w:tcPr>
            <w:tcW w:w="635" w:type="dxa"/>
          </w:tcPr>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4</w:t>
            </w:r>
          </w:p>
        </w:tc>
        <w:tc>
          <w:tcPr>
            <w:tcW w:w="2127" w:type="dxa"/>
          </w:tcPr>
          <w:p w:rsidR="00A169E7" w:rsidRPr="00880383" w:rsidRDefault="00A169E7" w:rsidP="00074EC3">
            <w:pPr>
              <w:pStyle w:val="Tekstzonderopmaak"/>
              <w:rPr>
                <w:rFonts w:ascii="Arial" w:hAnsi="Arial" w:cs="Arial"/>
                <w:sz w:val="22"/>
                <w:szCs w:val="22"/>
              </w:rPr>
            </w:pPr>
            <w:r w:rsidRPr="00880383">
              <w:rPr>
                <w:rFonts w:ascii="Arial" w:hAnsi="Arial" w:cs="Arial"/>
                <w:sz w:val="22"/>
                <w:szCs w:val="22"/>
              </w:rPr>
              <w:t>Johanna Cornelia</w:t>
            </w:r>
          </w:p>
        </w:tc>
        <w:tc>
          <w:tcPr>
            <w:tcW w:w="2126" w:type="dxa"/>
          </w:tcPr>
          <w:p w:rsidR="00A169E7" w:rsidRPr="00880383" w:rsidRDefault="00A169E7" w:rsidP="00074EC3">
            <w:pPr>
              <w:pStyle w:val="Tekstzonderopmaak"/>
              <w:jc w:val="center"/>
              <w:rPr>
                <w:rFonts w:ascii="Arial" w:hAnsi="Arial" w:cs="Arial"/>
                <w:sz w:val="22"/>
                <w:szCs w:val="22"/>
              </w:rPr>
            </w:pPr>
            <w:r>
              <w:rPr>
                <w:rFonts w:ascii="Arial" w:hAnsi="Arial" w:cs="Arial"/>
                <w:sz w:val="22"/>
                <w:szCs w:val="22"/>
              </w:rPr>
              <w:t xml:space="preserve">19 september </w:t>
            </w:r>
            <w:r w:rsidRPr="00880383">
              <w:rPr>
                <w:rFonts w:ascii="Arial" w:hAnsi="Arial" w:cs="Arial"/>
                <w:sz w:val="22"/>
                <w:szCs w:val="22"/>
              </w:rPr>
              <w:t>1892</w:t>
            </w:r>
          </w:p>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Udenhout</w:t>
            </w:r>
          </w:p>
        </w:tc>
        <w:tc>
          <w:tcPr>
            <w:tcW w:w="2410" w:type="dxa"/>
          </w:tcPr>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A.J. van Hommelen</w:t>
            </w:r>
          </w:p>
        </w:tc>
        <w:tc>
          <w:tcPr>
            <w:tcW w:w="1984" w:type="dxa"/>
          </w:tcPr>
          <w:p w:rsidR="00A169E7" w:rsidRPr="00880383" w:rsidRDefault="00A169E7" w:rsidP="00074EC3">
            <w:pPr>
              <w:pStyle w:val="Tekstzonderopmaak"/>
              <w:jc w:val="center"/>
              <w:rPr>
                <w:rFonts w:ascii="Arial" w:hAnsi="Arial" w:cs="Arial"/>
                <w:sz w:val="22"/>
                <w:szCs w:val="22"/>
              </w:rPr>
            </w:pPr>
            <w:r>
              <w:rPr>
                <w:rFonts w:ascii="Arial" w:hAnsi="Arial" w:cs="Arial"/>
                <w:sz w:val="22"/>
                <w:szCs w:val="22"/>
              </w:rPr>
              <w:t xml:space="preserve">9 januari </w:t>
            </w:r>
            <w:r w:rsidRPr="00880383">
              <w:rPr>
                <w:rFonts w:ascii="Arial" w:hAnsi="Arial" w:cs="Arial"/>
                <w:sz w:val="22"/>
                <w:szCs w:val="22"/>
              </w:rPr>
              <w:t>1984</w:t>
            </w:r>
          </w:p>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Udenhout</w:t>
            </w:r>
          </w:p>
        </w:tc>
      </w:tr>
      <w:tr w:rsidR="00A169E7" w:rsidRPr="00880383" w:rsidTr="00074EC3">
        <w:tc>
          <w:tcPr>
            <w:tcW w:w="635" w:type="dxa"/>
          </w:tcPr>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5</w:t>
            </w:r>
          </w:p>
        </w:tc>
        <w:tc>
          <w:tcPr>
            <w:tcW w:w="2127" w:type="dxa"/>
          </w:tcPr>
          <w:p w:rsidR="00A169E7" w:rsidRPr="00880383" w:rsidRDefault="00A169E7" w:rsidP="00074EC3">
            <w:pPr>
              <w:pStyle w:val="Tekstzonderopmaak"/>
              <w:rPr>
                <w:rFonts w:ascii="Arial" w:hAnsi="Arial" w:cs="Arial"/>
                <w:sz w:val="22"/>
                <w:szCs w:val="22"/>
              </w:rPr>
            </w:pPr>
            <w:r w:rsidRPr="00880383">
              <w:rPr>
                <w:rFonts w:ascii="Arial" w:hAnsi="Arial" w:cs="Arial"/>
                <w:sz w:val="22"/>
                <w:szCs w:val="22"/>
              </w:rPr>
              <w:t>Adrianus Antonius</w:t>
            </w:r>
          </w:p>
        </w:tc>
        <w:tc>
          <w:tcPr>
            <w:tcW w:w="2126" w:type="dxa"/>
          </w:tcPr>
          <w:p w:rsidR="00A169E7" w:rsidRPr="00880383" w:rsidRDefault="00A169E7" w:rsidP="00074EC3">
            <w:pPr>
              <w:pStyle w:val="Tekstzonderopmaak"/>
              <w:jc w:val="center"/>
              <w:rPr>
                <w:rFonts w:ascii="Arial" w:hAnsi="Arial" w:cs="Arial"/>
                <w:sz w:val="22"/>
                <w:szCs w:val="22"/>
              </w:rPr>
            </w:pPr>
            <w:r>
              <w:rPr>
                <w:rFonts w:ascii="Arial" w:hAnsi="Arial" w:cs="Arial"/>
                <w:sz w:val="22"/>
                <w:szCs w:val="22"/>
              </w:rPr>
              <w:t xml:space="preserve">15 februari </w:t>
            </w:r>
            <w:r w:rsidRPr="00880383">
              <w:rPr>
                <w:rFonts w:ascii="Arial" w:hAnsi="Arial" w:cs="Arial"/>
                <w:sz w:val="22"/>
                <w:szCs w:val="22"/>
              </w:rPr>
              <w:t>1894</w:t>
            </w:r>
          </w:p>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Udenhout</w:t>
            </w:r>
          </w:p>
        </w:tc>
        <w:tc>
          <w:tcPr>
            <w:tcW w:w="2410" w:type="dxa"/>
          </w:tcPr>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J.M.M. Nieuwlands</w:t>
            </w:r>
          </w:p>
        </w:tc>
        <w:tc>
          <w:tcPr>
            <w:tcW w:w="1984" w:type="dxa"/>
          </w:tcPr>
          <w:p w:rsidR="00A169E7" w:rsidRPr="00880383" w:rsidRDefault="00A169E7" w:rsidP="00074EC3">
            <w:pPr>
              <w:pStyle w:val="Tekstzonderopmaak"/>
              <w:jc w:val="center"/>
              <w:rPr>
                <w:rFonts w:ascii="Arial" w:hAnsi="Arial" w:cs="Arial"/>
                <w:sz w:val="22"/>
                <w:szCs w:val="22"/>
              </w:rPr>
            </w:pPr>
            <w:r>
              <w:rPr>
                <w:rFonts w:ascii="Arial" w:hAnsi="Arial" w:cs="Arial"/>
                <w:sz w:val="22"/>
                <w:szCs w:val="22"/>
              </w:rPr>
              <w:t xml:space="preserve">15 februari </w:t>
            </w:r>
            <w:r w:rsidRPr="00880383">
              <w:rPr>
                <w:rFonts w:ascii="Arial" w:hAnsi="Arial" w:cs="Arial"/>
                <w:sz w:val="22"/>
                <w:szCs w:val="22"/>
              </w:rPr>
              <w:t>1957</w:t>
            </w:r>
          </w:p>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Tilburg</w:t>
            </w:r>
          </w:p>
        </w:tc>
      </w:tr>
      <w:tr w:rsidR="00A169E7" w:rsidRPr="00880383" w:rsidTr="00074EC3">
        <w:tc>
          <w:tcPr>
            <w:tcW w:w="635" w:type="dxa"/>
          </w:tcPr>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6</w:t>
            </w:r>
          </w:p>
        </w:tc>
        <w:tc>
          <w:tcPr>
            <w:tcW w:w="2127" w:type="dxa"/>
          </w:tcPr>
          <w:p w:rsidR="00A169E7" w:rsidRPr="00880383" w:rsidRDefault="00A169E7" w:rsidP="00074EC3">
            <w:pPr>
              <w:pStyle w:val="Tekstzonderopmaak"/>
              <w:rPr>
                <w:rFonts w:ascii="Arial" w:hAnsi="Arial" w:cs="Arial"/>
                <w:sz w:val="22"/>
                <w:szCs w:val="22"/>
              </w:rPr>
            </w:pPr>
            <w:r w:rsidRPr="00880383">
              <w:rPr>
                <w:rFonts w:ascii="Arial" w:hAnsi="Arial" w:cs="Arial"/>
                <w:sz w:val="22"/>
                <w:szCs w:val="22"/>
              </w:rPr>
              <w:t>Petrus Gerardus</w:t>
            </w:r>
          </w:p>
        </w:tc>
        <w:tc>
          <w:tcPr>
            <w:tcW w:w="2126" w:type="dxa"/>
          </w:tcPr>
          <w:p w:rsidR="00A169E7" w:rsidRPr="00880383" w:rsidRDefault="00A169E7" w:rsidP="00074EC3">
            <w:pPr>
              <w:pStyle w:val="Tekstzonderopmaak"/>
              <w:jc w:val="center"/>
              <w:rPr>
                <w:rFonts w:ascii="Arial" w:hAnsi="Arial" w:cs="Arial"/>
                <w:sz w:val="22"/>
                <w:szCs w:val="22"/>
              </w:rPr>
            </w:pPr>
            <w:r>
              <w:rPr>
                <w:rFonts w:ascii="Arial" w:hAnsi="Arial" w:cs="Arial"/>
                <w:sz w:val="22"/>
                <w:szCs w:val="22"/>
              </w:rPr>
              <w:t xml:space="preserve">2 oktober </w:t>
            </w:r>
            <w:r w:rsidRPr="00880383">
              <w:rPr>
                <w:rFonts w:ascii="Arial" w:hAnsi="Arial" w:cs="Arial"/>
                <w:sz w:val="22"/>
                <w:szCs w:val="22"/>
              </w:rPr>
              <w:t>1895</w:t>
            </w:r>
          </w:p>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Udenhout</w:t>
            </w:r>
          </w:p>
        </w:tc>
        <w:tc>
          <w:tcPr>
            <w:tcW w:w="2410" w:type="dxa"/>
            <w:tcBorders>
              <w:bottom w:val="single" w:sz="4" w:space="0" w:color="auto"/>
            </w:tcBorders>
          </w:tcPr>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A.E. Lanslots</w:t>
            </w:r>
          </w:p>
        </w:tc>
        <w:tc>
          <w:tcPr>
            <w:tcW w:w="1984" w:type="dxa"/>
            <w:tcBorders>
              <w:bottom w:val="single" w:sz="4" w:space="0" w:color="auto"/>
            </w:tcBorders>
          </w:tcPr>
          <w:p w:rsidR="00A169E7" w:rsidRPr="00880383" w:rsidRDefault="00A169E7" w:rsidP="00074EC3">
            <w:pPr>
              <w:pStyle w:val="Tekstzonderopmaak"/>
              <w:jc w:val="center"/>
              <w:rPr>
                <w:rFonts w:ascii="Arial" w:hAnsi="Arial" w:cs="Arial"/>
                <w:sz w:val="22"/>
                <w:szCs w:val="22"/>
              </w:rPr>
            </w:pPr>
            <w:r>
              <w:rPr>
                <w:rFonts w:ascii="Arial" w:hAnsi="Arial" w:cs="Arial"/>
                <w:sz w:val="22"/>
                <w:szCs w:val="22"/>
              </w:rPr>
              <w:t xml:space="preserve">4 juli </w:t>
            </w:r>
            <w:r w:rsidRPr="00880383">
              <w:rPr>
                <w:rFonts w:ascii="Arial" w:hAnsi="Arial" w:cs="Arial"/>
                <w:sz w:val="22"/>
                <w:szCs w:val="22"/>
              </w:rPr>
              <w:t>1957</w:t>
            </w:r>
          </w:p>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Tilburg</w:t>
            </w:r>
          </w:p>
        </w:tc>
      </w:tr>
      <w:tr w:rsidR="00A169E7" w:rsidRPr="00880383" w:rsidTr="00074EC3">
        <w:tc>
          <w:tcPr>
            <w:tcW w:w="635" w:type="dxa"/>
          </w:tcPr>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7</w:t>
            </w:r>
          </w:p>
        </w:tc>
        <w:tc>
          <w:tcPr>
            <w:tcW w:w="2127" w:type="dxa"/>
          </w:tcPr>
          <w:p w:rsidR="00A169E7" w:rsidRPr="00880383" w:rsidRDefault="00A169E7" w:rsidP="00074EC3">
            <w:pPr>
              <w:pStyle w:val="Tekstzonderopmaak"/>
              <w:rPr>
                <w:rFonts w:ascii="Arial" w:hAnsi="Arial" w:cs="Arial"/>
                <w:sz w:val="22"/>
                <w:szCs w:val="22"/>
              </w:rPr>
            </w:pPr>
            <w:r w:rsidRPr="00880383">
              <w:rPr>
                <w:rFonts w:ascii="Arial" w:hAnsi="Arial" w:cs="Arial"/>
                <w:sz w:val="22"/>
                <w:szCs w:val="22"/>
              </w:rPr>
              <w:t>Wilhelmina Godefrida</w:t>
            </w:r>
          </w:p>
        </w:tc>
        <w:tc>
          <w:tcPr>
            <w:tcW w:w="2126" w:type="dxa"/>
          </w:tcPr>
          <w:p w:rsidR="00A169E7" w:rsidRPr="00880383" w:rsidRDefault="00A169E7" w:rsidP="00074EC3">
            <w:pPr>
              <w:pStyle w:val="Tekstzonderopmaak"/>
              <w:jc w:val="center"/>
              <w:rPr>
                <w:rFonts w:ascii="Arial" w:hAnsi="Arial" w:cs="Arial"/>
                <w:sz w:val="22"/>
                <w:szCs w:val="22"/>
              </w:rPr>
            </w:pPr>
            <w:r>
              <w:rPr>
                <w:rFonts w:ascii="Arial" w:hAnsi="Arial" w:cs="Arial"/>
                <w:sz w:val="22"/>
                <w:szCs w:val="22"/>
              </w:rPr>
              <w:t xml:space="preserve">11 januari </w:t>
            </w:r>
            <w:r w:rsidRPr="00880383">
              <w:rPr>
                <w:rFonts w:ascii="Arial" w:hAnsi="Arial" w:cs="Arial"/>
                <w:sz w:val="22"/>
                <w:szCs w:val="22"/>
              </w:rPr>
              <w:t>1897</w:t>
            </w:r>
          </w:p>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Udenhout</w:t>
            </w:r>
          </w:p>
        </w:tc>
        <w:tc>
          <w:tcPr>
            <w:tcW w:w="2410" w:type="dxa"/>
            <w:shd w:val="clear" w:color="auto" w:fill="auto"/>
          </w:tcPr>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F.T.M. de Kort</w:t>
            </w:r>
          </w:p>
        </w:tc>
        <w:tc>
          <w:tcPr>
            <w:tcW w:w="1984" w:type="dxa"/>
            <w:tcBorders>
              <w:bottom w:val="single" w:sz="4" w:space="0" w:color="auto"/>
            </w:tcBorders>
            <w:shd w:val="clear" w:color="auto" w:fill="auto"/>
          </w:tcPr>
          <w:p w:rsidR="00A169E7" w:rsidRDefault="00A169E7" w:rsidP="00074EC3">
            <w:pPr>
              <w:pStyle w:val="Tekstzonderopmaak"/>
              <w:jc w:val="center"/>
              <w:rPr>
                <w:rFonts w:ascii="Arial" w:hAnsi="Arial" w:cs="Arial"/>
                <w:sz w:val="22"/>
                <w:szCs w:val="22"/>
              </w:rPr>
            </w:pPr>
          </w:p>
          <w:p w:rsidR="00A169E7" w:rsidRPr="00880383" w:rsidRDefault="00A169E7" w:rsidP="00074EC3">
            <w:pPr>
              <w:pStyle w:val="Tekstzonderopmaak"/>
              <w:jc w:val="center"/>
              <w:rPr>
                <w:rFonts w:ascii="Arial" w:hAnsi="Arial" w:cs="Arial"/>
                <w:sz w:val="22"/>
                <w:szCs w:val="22"/>
              </w:rPr>
            </w:pPr>
            <w:r>
              <w:rPr>
                <w:rFonts w:ascii="Arial" w:hAnsi="Arial" w:cs="Arial"/>
                <w:sz w:val="22"/>
                <w:szCs w:val="22"/>
              </w:rPr>
              <w:t>Tilburg</w:t>
            </w:r>
          </w:p>
        </w:tc>
      </w:tr>
      <w:tr w:rsidR="00A169E7" w:rsidRPr="00880383" w:rsidTr="00074EC3">
        <w:tc>
          <w:tcPr>
            <w:tcW w:w="635" w:type="dxa"/>
          </w:tcPr>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8</w:t>
            </w:r>
          </w:p>
        </w:tc>
        <w:tc>
          <w:tcPr>
            <w:tcW w:w="2127" w:type="dxa"/>
          </w:tcPr>
          <w:p w:rsidR="00A169E7" w:rsidRPr="00880383" w:rsidRDefault="00A169E7" w:rsidP="00074EC3">
            <w:pPr>
              <w:pStyle w:val="Tekstzonderopmaak"/>
              <w:rPr>
                <w:rFonts w:ascii="Arial" w:hAnsi="Arial" w:cs="Arial"/>
                <w:sz w:val="22"/>
                <w:szCs w:val="22"/>
              </w:rPr>
            </w:pPr>
            <w:r w:rsidRPr="00880383">
              <w:rPr>
                <w:rFonts w:ascii="Arial" w:hAnsi="Arial" w:cs="Arial"/>
                <w:sz w:val="22"/>
                <w:szCs w:val="22"/>
              </w:rPr>
              <w:t>Johannes Antonius</w:t>
            </w:r>
          </w:p>
        </w:tc>
        <w:tc>
          <w:tcPr>
            <w:tcW w:w="2126" w:type="dxa"/>
          </w:tcPr>
          <w:p w:rsidR="00A169E7" w:rsidRPr="00880383" w:rsidRDefault="00A169E7" w:rsidP="00074EC3">
            <w:pPr>
              <w:pStyle w:val="Tekstzonderopmaak"/>
              <w:jc w:val="center"/>
              <w:rPr>
                <w:rFonts w:ascii="Arial" w:hAnsi="Arial" w:cs="Arial"/>
                <w:sz w:val="22"/>
                <w:szCs w:val="22"/>
              </w:rPr>
            </w:pPr>
            <w:r>
              <w:rPr>
                <w:rFonts w:ascii="Arial" w:hAnsi="Arial" w:cs="Arial"/>
                <w:sz w:val="22"/>
                <w:szCs w:val="22"/>
              </w:rPr>
              <w:t xml:space="preserve">30 oktober </w:t>
            </w:r>
            <w:r w:rsidRPr="00880383">
              <w:rPr>
                <w:rFonts w:ascii="Arial" w:hAnsi="Arial" w:cs="Arial"/>
                <w:sz w:val="22"/>
                <w:szCs w:val="22"/>
              </w:rPr>
              <w:t>1898</w:t>
            </w:r>
          </w:p>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Udenhout</w:t>
            </w:r>
          </w:p>
        </w:tc>
        <w:tc>
          <w:tcPr>
            <w:tcW w:w="2410" w:type="dxa"/>
            <w:shd w:val="clear" w:color="auto" w:fill="auto"/>
          </w:tcPr>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W. Stabel</w:t>
            </w:r>
          </w:p>
        </w:tc>
        <w:tc>
          <w:tcPr>
            <w:tcW w:w="1984" w:type="dxa"/>
            <w:shd w:val="clear" w:color="auto" w:fill="auto"/>
          </w:tcPr>
          <w:p w:rsidR="00A169E7" w:rsidRPr="00880383" w:rsidRDefault="00A169E7" w:rsidP="00074EC3">
            <w:pPr>
              <w:pStyle w:val="Tekstzonderopmaak"/>
              <w:jc w:val="center"/>
              <w:rPr>
                <w:rFonts w:ascii="Arial" w:hAnsi="Arial" w:cs="Arial"/>
                <w:sz w:val="22"/>
                <w:szCs w:val="22"/>
              </w:rPr>
            </w:pPr>
            <w:r>
              <w:rPr>
                <w:rFonts w:ascii="Arial" w:hAnsi="Arial" w:cs="Arial"/>
                <w:sz w:val="22"/>
                <w:szCs w:val="22"/>
              </w:rPr>
              <w:t xml:space="preserve">23 oktober </w:t>
            </w:r>
            <w:r w:rsidRPr="00880383">
              <w:rPr>
                <w:rFonts w:ascii="Arial" w:hAnsi="Arial" w:cs="Arial"/>
                <w:sz w:val="22"/>
                <w:szCs w:val="22"/>
              </w:rPr>
              <w:t>1992</w:t>
            </w:r>
          </w:p>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Eindhoven</w:t>
            </w:r>
          </w:p>
        </w:tc>
      </w:tr>
      <w:tr w:rsidR="00A169E7" w:rsidRPr="00880383" w:rsidTr="00074EC3">
        <w:tc>
          <w:tcPr>
            <w:tcW w:w="635" w:type="dxa"/>
          </w:tcPr>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9</w:t>
            </w:r>
          </w:p>
        </w:tc>
        <w:tc>
          <w:tcPr>
            <w:tcW w:w="2127" w:type="dxa"/>
          </w:tcPr>
          <w:p w:rsidR="00A169E7" w:rsidRPr="00880383" w:rsidRDefault="00A169E7" w:rsidP="00074EC3">
            <w:pPr>
              <w:pStyle w:val="Tekstzonderopmaak"/>
              <w:rPr>
                <w:rFonts w:ascii="Arial" w:hAnsi="Arial" w:cs="Arial"/>
                <w:sz w:val="22"/>
                <w:szCs w:val="22"/>
              </w:rPr>
            </w:pPr>
            <w:r w:rsidRPr="00880383">
              <w:rPr>
                <w:rFonts w:ascii="Arial" w:hAnsi="Arial" w:cs="Arial"/>
                <w:sz w:val="22"/>
                <w:szCs w:val="22"/>
              </w:rPr>
              <w:t>Johannes Josephus</w:t>
            </w:r>
          </w:p>
        </w:tc>
        <w:tc>
          <w:tcPr>
            <w:tcW w:w="2126" w:type="dxa"/>
          </w:tcPr>
          <w:p w:rsidR="00A169E7" w:rsidRPr="00880383" w:rsidRDefault="00A169E7" w:rsidP="00074EC3">
            <w:pPr>
              <w:pStyle w:val="Tekstzonderopmaak"/>
              <w:jc w:val="center"/>
              <w:rPr>
                <w:rFonts w:ascii="Arial" w:hAnsi="Arial" w:cs="Arial"/>
                <w:sz w:val="22"/>
                <w:szCs w:val="22"/>
              </w:rPr>
            </w:pPr>
            <w:r>
              <w:rPr>
                <w:rFonts w:ascii="Arial" w:hAnsi="Arial" w:cs="Arial"/>
                <w:sz w:val="22"/>
                <w:szCs w:val="22"/>
              </w:rPr>
              <w:t xml:space="preserve">30 maart </w:t>
            </w:r>
            <w:r w:rsidRPr="00880383">
              <w:rPr>
                <w:rFonts w:ascii="Arial" w:hAnsi="Arial" w:cs="Arial"/>
                <w:sz w:val="22"/>
                <w:szCs w:val="22"/>
              </w:rPr>
              <w:t>1900</w:t>
            </w:r>
          </w:p>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Udenhout</w:t>
            </w:r>
          </w:p>
        </w:tc>
        <w:tc>
          <w:tcPr>
            <w:tcW w:w="2410" w:type="dxa"/>
            <w:tcBorders>
              <w:bottom w:val="single" w:sz="4" w:space="0" w:color="auto"/>
            </w:tcBorders>
            <w:shd w:val="clear" w:color="auto" w:fill="E0E0E0"/>
          </w:tcPr>
          <w:p w:rsidR="00A169E7" w:rsidRPr="00880383" w:rsidRDefault="00A169E7" w:rsidP="00074EC3">
            <w:pPr>
              <w:pStyle w:val="Tekstzonderopmaak"/>
              <w:jc w:val="center"/>
              <w:rPr>
                <w:rFonts w:ascii="Arial" w:hAnsi="Arial" w:cs="Arial"/>
                <w:sz w:val="22"/>
                <w:szCs w:val="22"/>
              </w:rPr>
            </w:pPr>
          </w:p>
        </w:tc>
        <w:tc>
          <w:tcPr>
            <w:tcW w:w="1984" w:type="dxa"/>
            <w:tcBorders>
              <w:bottom w:val="single" w:sz="4" w:space="0" w:color="auto"/>
            </w:tcBorders>
          </w:tcPr>
          <w:p w:rsidR="00A169E7" w:rsidRPr="00880383" w:rsidRDefault="00A169E7" w:rsidP="00074EC3">
            <w:pPr>
              <w:pStyle w:val="Tekstzonderopmaak"/>
              <w:jc w:val="center"/>
              <w:rPr>
                <w:rFonts w:ascii="Arial" w:hAnsi="Arial" w:cs="Arial"/>
                <w:sz w:val="22"/>
                <w:szCs w:val="22"/>
              </w:rPr>
            </w:pPr>
            <w:r>
              <w:rPr>
                <w:rFonts w:ascii="Arial" w:hAnsi="Arial" w:cs="Arial"/>
                <w:sz w:val="22"/>
                <w:szCs w:val="22"/>
              </w:rPr>
              <w:t xml:space="preserve">8 januari </w:t>
            </w:r>
            <w:r w:rsidRPr="00880383">
              <w:rPr>
                <w:rFonts w:ascii="Arial" w:hAnsi="Arial" w:cs="Arial"/>
                <w:sz w:val="22"/>
                <w:szCs w:val="22"/>
              </w:rPr>
              <w:t>1902</w:t>
            </w:r>
          </w:p>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Udenhout</w:t>
            </w:r>
          </w:p>
        </w:tc>
      </w:tr>
      <w:tr w:rsidR="00A169E7" w:rsidRPr="00880383" w:rsidTr="00074EC3">
        <w:tc>
          <w:tcPr>
            <w:tcW w:w="635" w:type="dxa"/>
          </w:tcPr>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10</w:t>
            </w:r>
          </w:p>
        </w:tc>
        <w:tc>
          <w:tcPr>
            <w:tcW w:w="2127" w:type="dxa"/>
          </w:tcPr>
          <w:p w:rsidR="00A169E7" w:rsidRPr="00880383" w:rsidRDefault="00A169E7" w:rsidP="00074EC3">
            <w:pPr>
              <w:pStyle w:val="Tekstzonderopmaak"/>
              <w:rPr>
                <w:rFonts w:ascii="Arial" w:hAnsi="Arial" w:cs="Arial"/>
                <w:sz w:val="22"/>
                <w:szCs w:val="22"/>
              </w:rPr>
            </w:pPr>
            <w:r w:rsidRPr="00880383">
              <w:rPr>
                <w:rFonts w:ascii="Arial" w:hAnsi="Arial" w:cs="Arial"/>
                <w:sz w:val="22"/>
                <w:szCs w:val="22"/>
              </w:rPr>
              <w:t>Anna Petronella</w:t>
            </w:r>
          </w:p>
        </w:tc>
        <w:tc>
          <w:tcPr>
            <w:tcW w:w="2126" w:type="dxa"/>
          </w:tcPr>
          <w:p w:rsidR="00A169E7" w:rsidRPr="00880383" w:rsidRDefault="00A169E7" w:rsidP="00074EC3">
            <w:pPr>
              <w:pStyle w:val="Tekstzonderopmaak"/>
              <w:jc w:val="center"/>
              <w:rPr>
                <w:rFonts w:ascii="Arial" w:hAnsi="Arial" w:cs="Arial"/>
                <w:sz w:val="22"/>
                <w:szCs w:val="22"/>
              </w:rPr>
            </w:pPr>
            <w:r>
              <w:rPr>
                <w:rFonts w:ascii="Arial" w:hAnsi="Arial" w:cs="Arial"/>
                <w:sz w:val="22"/>
                <w:szCs w:val="22"/>
              </w:rPr>
              <w:t xml:space="preserve">3 augustus </w:t>
            </w:r>
            <w:r w:rsidRPr="00880383">
              <w:rPr>
                <w:rFonts w:ascii="Arial" w:hAnsi="Arial" w:cs="Arial"/>
                <w:sz w:val="22"/>
                <w:szCs w:val="22"/>
              </w:rPr>
              <w:t>1901</w:t>
            </w:r>
          </w:p>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Udenhout</w:t>
            </w:r>
          </w:p>
        </w:tc>
        <w:tc>
          <w:tcPr>
            <w:tcW w:w="2410" w:type="dxa"/>
            <w:tcBorders>
              <w:bottom w:val="single" w:sz="4" w:space="0" w:color="auto"/>
            </w:tcBorders>
            <w:shd w:val="clear" w:color="auto" w:fill="auto"/>
          </w:tcPr>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J.M. van den Bosch</w:t>
            </w:r>
          </w:p>
          <w:p w:rsidR="00A169E7" w:rsidRPr="00880383" w:rsidRDefault="00A169E7" w:rsidP="00074EC3">
            <w:pPr>
              <w:pStyle w:val="Tekstzonderopmaak"/>
              <w:jc w:val="center"/>
              <w:rPr>
                <w:rFonts w:ascii="Arial" w:hAnsi="Arial" w:cs="Arial"/>
                <w:sz w:val="22"/>
                <w:szCs w:val="22"/>
              </w:rPr>
            </w:pPr>
          </w:p>
        </w:tc>
        <w:tc>
          <w:tcPr>
            <w:tcW w:w="1984" w:type="dxa"/>
            <w:tcBorders>
              <w:bottom w:val="single" w:sz="4" w:space="0" w:color="auto"/>
            </w:tcBorders>
            <w:shd w:val="clear" w:color="auto" w:fill="auto"/>
          </w:tcPr>
          <w:p w:rsidR="00A169E7" w:rsidRDefault="00A169E7" w:rsidP="00074EC3">
            <w:pPr>
              <w:pStyle w:val="Tekstzonderopmaak"/>
              <w:jc w:val="center"/>
              <w:rPr>
                <w:rFonts w:ascii="Arial" w:hAnsi="Arial" w:cs="Arial"/>
                <w:sz w:val="22"/>
                <w:szCs w:val="22"/>
              </w:rPr>
            </w:pPr>
          </w:p>
          <w:p w:rsidR="00A169E7" w:rsidRPr="00880383" w:rsidRDefault="00A169E7" w:rsidP="00074EC3">
            <w:pPr>
              <w:pStyle w:val="Tekstzonderopmaak"/>
              <w:jc w:val="center"/>
              <w:rPr>
                <w:rFonts w:ascii="Arial" w:hAnsi="Arial" w:cs="Arial"/>
                <w:sz w:val="22"/>
                <w:szCs w:val="22"/>
              </w:rPr>
            </w:pPr>
            <w:r>
              <w:rPr>
                <w:rFonts w:ascii="Arial" w:hAnsi="Arial" w:cs="Arial"/>
                <w:sz w:val="22"/>
                <w:szCs w:val="22"/>
              </w:rPr>
              <w:t>Tilburg</w:t>
            </w:r>
          </w:p>
        </w:tc>
      </w:tr>
      <w:tr w:rsidR="00A169E7" w:rsidRPr="00880383" w:rsidTr="00074EC3">
        <w:tc>
          <w:tcPr>
            <w:tcW w:w="635" w:type="dxa"/>
          </w:tcPr>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11</w:t>
            </w:r>
          </w:p>
        </w:tc>
        <w:tc>
          <w:tcPr>
            <w:tcW w:w="2127" w:type="dxa"/>
          </w:tcPr>
          <w:p w:rsidR="00A169E7" w:rsidRPr="00880383" w:rsidRDefault="00A169E7" w:rsidP="00074EC3">
            <w:pPr>
              <w:pStyle w:val="Tekstzonderopmaak"/>
              <w:rPr>
                <w:rFonts w:ascii="Arial" w:hAnsi="Arial" w:cs="Arial"/>
                <w:sz w:val="22"/>
                <w:szCs w:val="22"/>
              </w:rPr>
            </w:pPr>
            <w:r w:rsidRPr="00880383">
              <w:rPr>
                <w:rFonts w:ascii="Arial" w:hAnsi="Arial" w:cs="Arial"/>
                <w:sz w:val="22"/>
                <w:szCs w:val="22"/>
              </w:rPr>
              <w:t>Marinus Petrus Johannes</w:t>
            </w:r>
          </w:p>
        </w:tc>
        <w:tc>
          <w:tcPr>
            <w:tcW w:w="2126" w:type="dxa"/>
          </w:tcPr>
          <w:p w:rsidR="00A169E7" w:rsidRPr="00880383" w:rsidRDefault="00A169E7" w:rsidP="00074EC3">
            <w:pPr>
              <w:pStyle w:val="Tekstzonderopmaak"/>
              <w:jc w:val="center"/>
              <w:rPr>
                <w:rFonts w:ascii="Arial" w:hAnsi="Arial" w:cs="Arial"/>
                <w:sz w:val="22"/>
                <w:szCs w:val="22"/>
              </w:rPr>
            </w:pPr>
            <w:r>
              <w:rPr>
                <w:rFonts w:ascii="Arial" w:hAnsi="Arial" w:cs="Arial"/>
                <w:sz w:val="22"/>
                <w:szCs w:val="22"/>
              </w:rPr>
              <w:t xml:space="preserve">18 december </w:t>
            </w:r>
            <w:r w:rsidRPr="00880383">
              <w:rPr>
                <w:rFonts w:ascii="Arial" w:hAnsi="Arial" w:cs="Arial"/>
                <w:sz w:val="22"/>
                <w:szCs w:val="22"/>
              </w:rPr>
              <w:t>1903</w:t>
            </w:r>
          </w:p>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Udenhout</w:t>
            </w:r>
          </w:p>
        </w:tc>
        <w:tc>
          <w:tcPr>
            <w:tcW w:w="2410" w:type="dxa"/>
            <w:tcBorders>
              <w:bottom w:val="single" w:sz="4" w:space="0" w:color="auto"/>
            </w:tcBorders>
            <w:shd w:val="clear" w:color="auto" w:fill="auto"/>
          </w:tcPr>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M. C. J. de Wit</w:t>
            </w:r>
          </w:p>
        </w:tc>
        <w:tc>
          <w:tcPr>
            <w:tcW w:w="1984" w:type="dxa"/>
            <w:shd w:val="clear" w:color="auto" w:fill="auto"/>
          </w:tcPr>
          <w:p w:rsidR="00A169E7" w:rsidRPr="00880383" w:rsidRDefault="00A169E7" w:rsidP="00074EC3">
            <w:pPr>
              <w:pStyle w:val="Tekstzonderopmaak"/>
              <w:jc w:val="center"/>
              <w:rPr>
                <w:rFonts w:ascii="Arial" w:hAnsi="Arial" w:cs="Arial"/>
                <w:sz w:val="22"/>
                <w:szCs w:val="22"/>
              </w:rPr>
            </w:pPr>
            <w:r>
              <w:rPr>
                <w:rFonts w:ascii="Arial" w:hAnsi="Arial" w:cs="Arial"/>
                <w:sz w:val="22"/>
                <w:szCs w:val="22"/>
              </w:rPr>
              <w:t xml:space="preserve">26 mei </w:t>
            </w:r>
            <w:r w:rsidRPr="00880383">
              <w:rPr>
                <w:rFonts w:ascii="Arial" w:hAnsi="Arial" w:cs="Arial"/>
                <w:sz w:val="22"/>
                <w:szCs w:val="22"/>
              </w:rPr>
              <w:t>1990</w:t>
            </w:r>
          </w:p>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Tilburg</w:t>
            </w:r>
          </w:p>
        </w:tc>
      </w:tr>
      <w:tr w:rsidR="00A169E7" w:rsidRPr="00880383" w:rsidTr="00074EC3">
        <w:tc>
          <w:tcPr>
            <w:tcW w:w="635" w:type="dxa"/>
          </w:tcPr>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12</w:t>
            </w:r>
          </w:p>
        </w:tc>
        <w:tc>
          <w:tcPr>
            <w:tcW w:w="2127" w:type="dxa"/>
          </w:tcPr>
          <w:p w:rsidR="00A169E7" w:rsidRPr="00880383" w:rsidRDefault="00A169E7" w:rsidP="00074EC3">
            <w:pPr>
              <w:pStyle w:val="Tekstzonderopmaak"/>
              <w:rPr>
                <w:rFonts w:ascii="Arial" w:hAnsi="Arial" w:cs="Arial"/>
                <w:sz w:val="22"/>
                <w:szCs w:val="22"/>
              </w:rPr>
            </w:pPr>
            <w:r w:rsidRPr="00880383">
              <w:rPr>
                <w:rFonts w:ascii="Arial" w:hAnsi="Arial" w:cs="Arial"/>
                <w:sz w:val="22"/>
                <w:szCs w:val="22"/>
              </w:rPr>
              <w:t>Jacobus Stephanus</w:t>
            </w:r>
          </w:p>
        </w:tc>
        <w:tc>
          <w:tcPr>
            <w:tcW w:w="2126" w:type="dxa"/>
          </w:tcPr>
          <w:p w:rsidR="00A169E7" w:rsidRPr="00880383" w:rsidRDefault="00A169E7" w:rsidP="00074EC3">
            <w:pPr>
              <w:pStyle w:val="Tekstzonderopmaak"/>
              <w:jc w:val="center"/>
              <w:rPr>
                <w:rFonts w:ascii="Arial" w:hAnsi="Arial" w:cs="Arial"/>
                <w:sz w:val="22"/>
                <w:szCs w:val="22"/>
              </w:rPr>
            </w:pPr>
            <w:r>
              <w:rPr>
                <w:rFonts w:ascii="Arial" w:hAnsi="Arial" w:cs="Arial"/>
                <w:sz w:val="22"/>
                <w:szCs w:val="22"/>
              </w:rPr>
              <w:t xml:space="preserve">26 december </w:t>
            </w:r>
            <w:r w:rsidRPr="00880383">
              <w:rPr>
                <w:rFonts w:ascii="Arial" w:hAnsi="Arial" w:cs="Arial"/>
                <w:sz w:val="22"/>
                <w:szCs w:val="22"/>
              </w:rPr>
              <w:t>1904</w:t>
            </w:r>
          </w:p>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Udenhout</w:t>
            </w:r>
          </w:p>
        </w:tc>
        <w:tc>
          <w:tcPr>
            <w:tcW w:w="2410" w:type="dxa"/>
            <w:shd w:val="clear" w:color="auto" w:fill="E0E0E0"/>
          </w:tcPr>
          <w:p w:rsidR="00A169E7" w:rsidRPr="00880383" w:rsidRDefault="00A169E7" w:rsidP="00074EC3">
            <w:pPr>
              <w:pStyle w:val="Tekstzonderopmaak"/>
              <w:jc w:val="center"/>
              <w:rPr>
                <w:rFonts w:ascii="Arial" w:hAnsi="Arial" w:cs="Arial"/>
                <w:sz w:val="22"/>
                <w:szCs w:val="22"/>
              </w:rPr>
            </w:pPr>
          </w:p>
        </w:tc>
        <w:tc>
          <w:tcPr>
            <w:tcW w:w="1984" w:type="dxa"/>
          </w:tcPr>
          <w:p w:rsidR="00A169E7" w:rsidRPr="00880383" w:rsidRDefault="00A169E7" w:rsidP="00074EC3">
            <w:pPr>
              <w:pStyle w:val="Tekstzonderopmaak"/>
              <w:jc w:val="center"/>
              <w:rPr>
                <w:rFonts w:ascii="Arial" w:hAnsi="Arial" w:cs="Arial"/>
                <w:sz w:val="22"/>
                <w:szCs w:val="22"/>
              </w:rPr>
            </w:pPr>
            <w:r>
              <w:rPr>
                <w:rFonts w:ascii="Arial" w:hAnsi="Arial" w:cs="Arial"/>
                <w:sz w:val="22"/>
                <w:szCs w:val="22"/>
              </w:rPr>
              <w:t xml:space="preserve">13 december </w:t>
            </w:r>
            <w:r w:rsidRPr="00880383">
              <w:rPr>
                <w:rFonts w:ascii="Arial" w:hAnsi="Arial" w:cs="Arial"/>
                <w:sz w:val="22"/>
                <w:szCs w:val="22"/>
              </w:rPr>
              <w:t>1907</w:t>
            </w:r>
          </w:p>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Udenhout</w:t>
            </w:r>
          </w:p>
        </w:tc>
      </w:tr>
      <w:tr w:rsidR="00A169E7" w:rsidRPr="00880383" w:rsidTr="00074EC3">
        <w:tc>
          <w:tcPr>
            <w:tcW w:w="635" w:type="dxa"/>
          </w:tcPr>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13</w:t>
            </w:r>
          </w:p>
        </w:tc>
        <w:tc>
          <w:tcPr>
            <w:tcW w:w="2127" w:type="dxa"/>
          </w:tcPr>
          <w:p w:rsidR="00A169E7" w:rsidRPr="00880383" w:rsidRDefault="00A169E7" w:rsidP="00074EC3">
            <w:pPr>
              <w:pStyle w:val="Tekstzonderopmaak"/>
              <w:rPr>
                <w:rFonts w:ascii="Arial" w:hAnsi="Arial" w:cs="Arial"/>
                <w:sz w:val="22"/>
                <w:szCs w:val="22"/>
              </w:rPr>
            </w:pPr>
            <w:r w:rsidRPr="00880383">
              <w:rPr>
                <w:rFonts w:ascii="Arial" w:hAnsi="Arial" w:cs="Arial"/>
                <w:sz w:val="22"/>
                <w:szCs w:val="22"/>
              </w:rPr>
              <w:t>Cornelia Johanna</w:t>
            </w:r>
          </w:p>
        </w:tc>
        <w:tc>
          <w:tcPr>
            <w:tcW w:w="2126" w:type="dxa"/>
          </w:tcPr>
          <w:p w:rsidR="00A169E7" w:rsidRPr="00880383" w:rsidRDefault="00A169E7" w:rsidP="00074EC3">
            <w:pPr>
              <w:pStyle w:val="Tekstzonderopmaak"/>
              <w:jc w:val="center"/>
              <w:rPr>
                <w:rFonts w:ascii="Arial" w:hAnsi="Arial" w:cs="Arial"/>
                <w:sz w:val="22"/>
                <w:szCs w:val="22"/>
              </w:rPr>
            </w:pPr>
            <w:r>
              <w:rPr>
                <w:rFonts w:ascii="Arial" w:hAnsi="Arial" w:cs="Arial"/>
                <w:sz w:val="22"/>
                <w:szCs w:val="22"/>
              </w:rPr>
              <w:t xml:space="preserve">30 april </w:t>
            </w:r>
            <w:r w:rsidRPr="00880383">
              <w:rPr>
                <w:rFonts w:ascii="Arial" w:hAnsi="Arial" w:cs="Arial"/>
                <w:sz w:val="22"/>
                <w:szCs w:val="22"/>
              </w:rPr>
              <w:t>1909</w:t>
            </w:r>
          </w:p>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Udenhout</w:t>
            </w:r>
          </w:p>
        </w:tc>
        <w:tc>
          <w:tcPr>
            <w:tcW w:w="2410" w:type="dxa"/>
            <w:shd w:val="clear" w:color="auto" w:fill="E0E0E0"/>
          </w:tcPr>
          <w:p w:rsidR="00A169E7" w:rsidRPr="00880383" w:rsidRDefault="00A169E7" w:rsidP="00074EC3">
            <w:pPr>
              <w:pStyle w:val="Tekstzonderopmaak"/>
              <w:jc w:val="center"/>
              <w:rPr>
                <w:rFonts w:ascii="Arial" w:hAnsi="Arial" w:cs="Arial"/>
                <w:sz w:val="22"/>
                <w:szCs w:val="22"/>
              </w:rPr>
            </w:pPr>
          </w:p>
        </w:tc>
        <w:tc>
          <w:tcPr>
            <w:tcW w:w="1984" w:type="dxa"/>
          </w:tcPr>
          <w:p w:rsidR="00A169E7" w:rsidRPr="00880383" w:rsidRDefault="00A169E7" w:rsidP="00074EC3">
            <w:pPr>
              <w:pStyle w:val="Tekstzonderopmaak"/>
              <w:jc w:val="center"/>
              <w:rPr>
                <w:rFonts w:ascii="Arial" w:hAnsi="Arial" w:cs="Arial"/>
                <w:sz w:val="22"/>
                <w:szCs w:val="22"/>
              </w:rPr>
            </w:pPr>
            <w:r>
              <w:rPr>
                <w:rFonts w:ascii="Arial" w:hAnsi="Arial" w:cs="Arial"/>
                <w:sz w:val="22"/>
                <w:szCs w:val="22"/>
              </w:rPr>
              <w:t xml:space="preserve">29 augustus </w:t>
            </w:r>
            <w:r w:rsidRPr="00880383">
              <w:rPr>
                <w:rFonts w:ascii="Arial" w:hAnsi="Arial" w:cs="Arial"/>
                <w:sz w:val="22"/>
                <w:szCs w:val="22"/>
              </w:rPr>
              <w:t>1909</w:t>
            </w:r>
          </w:p>
          <w:p w:rsidR="00A169E7" w:rsidRPr="00880383" w:rsidRDefault="00A169E7" w:rsidP="00074EC3">
            <w:pPr>
              <w:pStyle w:val="Tekstzonderopmaak"/>
              <w:jc w:val="center"/>
              <w:rPr>
                <w:rFonts w:ascii="Arial" w:hAnsi="Arial" w:cs="Arial"/>
                <w:sz w:val="22"/>
                <w:szCs w:val="22"/>
              </w:rPr>
            </w:pPr>
            <w:r w:rsidRPr="00880383">
              <w:rPr>
                <w:rFonts w:ascii="Arial" w:hAnsi="Arial" w:cs="Arial"/>
                <w:sz w:val="22"/>
                <w:szCs w:val="22"/>
              </w:rPr>
              <w:t>Udenhout</w:t>
            </w:r>
          </w:p>
        </w:tc>
      </w:tr>
    </w:tbl>
    <w:p w:rsidR="00A169E7" w:rsidRPr="00880383" w:rsidRDefault="00A169E7" w:rsidP="00A169E7">
      <w:pPr>
        <w:pStyle w:val="Tekstzonderopmaak"/>
        <w:rPr>
          <w:rFonts w:ascii="Arial" w:hAnsi="Arial" w:cs="Arial"/>
          <w:sz w:val="22"/>
          <w:szCs w:val="22"/>
        </w:rPr>
      </w:pPr>
    </w:p>
    <w:p w:rsidR="00A169E7" w:rsidRPr="00880383" w:rsidRDefault="00A169E7" w:rsidP="00A169E7">
      <w:pPr>
        <w:pStyle w:val="Tekstzonderopmaak"/>
        <w:rPr>
          <w:rFonts w:ascii="Arial" w:hAnsi="Arial" w:cs="Arial"/>
          <w:color w:val="FF0000"/>
          <w:sz w:val="22"/>
          <w:szCs w:val="22"/>
        </w:rPr>
      </w:pPr>
    </w:p>
    <w:p w:rsidR="00A169E7" w:rsidRPr="00880383" w:rsidRDefault="00A169E7" w:rsidP="00A169E7">
      <w:pPr>
        <w:pStyle w:val="Tekstzonderopmaak"/>
        <w:rPr>
          <w:rFonts w:ascii="Arial" w:hAnsi="Arial" w:cs="Arial"/>
          <w:b/>
          <w:sz w:val="22"/>
          <w:szCs w:val="22"/>
        </w:rPr>
      </w:pPr>
      <w:r w:rsidRPr="00880383">
        <w:rPr>
          <w:rFonts w:ascii="Arial" w:hAnsi="Arial" w:cs="Arial"/>
          <w:b/>
          <w:sz w:val="22"/>
          <w:szCs w:val="22"/>
        </w:rPr>
        <w:t>VI Familieleden</w:t>
      </w:r>
    </w:p>
    <w:p w:rsidR="00A169E7" w:rsidRPr="00880383" w:rsidRDefault="00A169E7" w:rsidP="00A169E7">
      <w:pPr>
        <w:rPr>
          <w:rFonts w:ascii="Arial" w:hAnsi="Arial" w:cs="Arial"/>
          <w:sz w:val="22"/>
          <w:szCs w:val="22"/>
        </w:rPr>
      </w:pPr>
    </w:p>
    <w:p w:rsidR="00A169E7" w:rsidRPr="00880383" w:rsidRDefault="00A169E7" w:rsidP="00A169E7">
      <w:pPr>
        <w:rPr>
          <w:rFonts w:ascii="Arial" w:hAnsi="Arial" w:cs="Arial"/>
          <w:b/>
          <w:i/>
          <w:sz w:val="22"/>
          <w:szCs w:val="22"/>
        </w:rPr>
      </w:pPr>
      <w:r w:rsidRPr="00880383">
        <w:rPr>
          <w:rFonts w:ascii="Arial" w:hAnsi="Arial" w:cs="Arial"/>
          <w:b/>
          <w:i/>
          <w:sz w:val="22"/>
          <w:szCs w:val="22"/>
        </w:rPr>
        <w:t>Een gezin van 16 kinderen</w:t>
      </w:r>
    </w:p>
    <w:p w:rsidR="00A169E7" w:rsidRDefault="00A169E7" w:rsidP="00A169E7">
      <w:pPr>
        <w:rPr>
          <w:rFonts w:ascii="Arial" w:hAnsi="Arial" w:cs="Arial"/>
          <w:sz w:val="22"/>
          <w:szCs w:val="22"/>
        </w:rPr>
      </w:pPr>
      <w:r w:rsidRPr="00880383">
        <w:rPr>
          <w:rFonts w:ascii="Arial" w:hAnsi="Arial" w:cs="Arial"/>
          <w:sz w:val="22"/>
          <w:szCs w:val="22"/>
        </w:rPr>
        <w:t xml:space="preserve">Sjefke Hamers trouwde met Cor Kahlmann die in Wijhe, Overijssel was geboren. Vader Kahlmann werd machinist op de steenfabriek in Udenhout en het gezin Kahlmann – Senne ging wonen op het huidige adres Zeshoevenstraat 4. Het gezin Hamers – Kahlmann was zelfs voor Udenhoutse begrippen een groot gezin met 16 kinderen. Nu was het vroeger wel gebruikelijk om ieder jaar een kind te krijgen, maar bij Hamers werden twee kinderen zelfs in hetzelfde jaar geboren. </w:t>
      </w:r>
    </w:p>
    <w:p w:rsidR="00A169E7" w:rsidRDefault="00A169E7" w:rsidP="00A169E7">
      <w:pPr>
        <w:rPr>
          <w:rFonts w:ascii="Arial" w:hAnsi="Arial" w:cs="Arial"/>
          <w:sz w:val="22"/>
          <w:szCs w:val="22"/>
        </w:rPr>
      </w:pPr>
    </w:p>
    <w:p w:rsidR="00A169E7" w:rsidRDefault="00A169E7" w:rsidP="00A169E7">
      <w:pPr>
        <w:shd w:val="clear" w:color="auto" w:fill="E6E6E6"/>
        <w:rPr>
          <w:rFonts w:ascii="Arial" w:hAnsi="Arial" w:cs="Arial"/>
          <w:sz w:val="22"/>
          <w:szCs w:val="22"/>
        </w:rPr>
      </w:pPr>
      <w:r w:rsidRPr="00880383">
        <w:rPr>
          <w:rFonts w:ascii="Arial" w:hAnsi="Arial" w:cs="Arial"/>
          <w:sz w:val="22"/>
          <w:szCs w:val="22"/>
        </w:rPr>
        <w:t>Drie kinderen overleden jong: Sjaantje was 1,5 toen ze in 1933 verdronk in een teil water. Het nieuws van dit tragische ongeval haalde de krant. Jos overleed op 16-jarige leeftijd op 17 januari 1939 bij een noodlottig ongeval op de Rijksweg ter hoogte van het kruisbeeld bij Assisië. Ook dit nieuws haalde de krant. Er werden meerdere pagina’s en foto’s aan gewijd. Hij fietste naar huis na een klus als boodschappenjongen voor kruidenier Danklof – de Jong en er was nagenoeg geen</w:t>
      </w:r>
      <w:r>
        <w:rPr>
          <w:rFonts w:ascii="Arial" w:hAnsi="Arial" w:cs="Arial"/>
          <w:sz w:val="22"/>
          <w:szCs w:val="22"/>
        </w:rPr>
        <w:t xml:space="preserve"> verkeer op de R</w:t>
      </w:r>
      <w:r w:rsidRPr="00880383">
        <w:rPr>
          <w:rFonts w:ascii="Arial" w:hAnsi="Arial" w:cs="Arial"/>
          <w:sz w:val="22"/>
          <w:szCs w:val="22"/>
        </w:rPr>
        <w:t xml:space="preserve">ijksweg. Net van die ene auto die </w:t>
      </w:r>
      <w:proofErr w:type="gramStart"/>
      <w:r w:rsidRPr="00880383">
        <w:rPr>
          <w:rFonts w:ascii="Arial" w:hAnsi="Arial" w:cs="Arial"/>
          <w:sz w:val="22"/>
          <w:szCs w:val="22"/>
        </w:rPr>
        <w:t>voorbij kwam</w:t>
      </w:r>
      <w:proofErr w:type="gramEnd"/>
      <w:r w:rsidRPr="00880383">
        <w:rPr>
          <w:rFonts w:ascii="Arial" w:hAnsi="Arial" w:cs="Arial"/>
          <w:sz w:val="22"/>
          <w:szCs w:val="22"/>
        </w:rPr>
        <w:t xml:space="preserve"> verloor de chauffeur de macht over het stuur en schepte Hamers. Beide betrokkenen waren op slag dood. Wrang aan dit toch al tragische verhaal is dat vader Sjef en broer Gerrit </w:t>
      </w:r>
      <w:proofErr w:type="gramStart"/>
      <w:r w:rsidRPr="00880383">
        <w:rPr>
          <w:rFonts w:ascii="Arial" w:hAnsi="Arial" w:cs="Arial"/>
          <w:sz w:val="22"/>
          <w:szCs w:val="22"/>
        </w:rPr>
        <w:t>er langs</w:t>
      </w:r>
      <w:proofErr w:type="gramEnd"/>
      <w:r w:rsidRPr="00880383">
        <w:rPr>
          <w:rFonts w:ascii="Arial" w:hAnsi="Arial" w:cs="Arial"/>
          <w:sz w:val="22"/>
          <w:szCs w:val="22"/>
        </w:rPr>
        <w:t xml:space="preserve"> fietsten toen het ongeluk zich juist had voltrokken. Ze zeiden tegen elkaar: “Die brengt het er nie levend af”. Een tijdje later stond de politie aan de deur.</w:t>
      </w:r>
      <w:r>
        <w:rPr>
          <w:rFonts w:ascii="Arial" w:hAnsi="Arial" w:cs="Arial"/>
          <w:sz w:val="22"/>
          <w:szCs w:val="22"/>
        </w:rPr>
        <w:t xml:space="preserve"> </w:t>
      </w:r>
      <w:r w:rsidRPr="00880383">
        <w:rPr>
          <w:rFonts w:ascii="Arial" w:hAnsi="Arial" w:cs="Arial"/>
          <w:sz w:val="22"/>
          <w:szCs w:val="22"/>
        </w:rPr>
        <w:t xml:space="preserve">Antoon overleed op 16-jarige leeftijd in 1947 in sanatorium Berg en Bosch in Bilthoven aan de gevolgen van TBC. </w:t>
      </w:r>
      <w:r w:rsidRPr="00880383">
        <w:rPr>
          <w:rFonts w:ascii="Arial" w:hAnsi="Arial" w:cs="Arial"/>
          <w:sz w:val="22"/>
          <w:szCs w:val="22"/>
        </w:rPr>
        <w:lastRenderedPageBreak/>
        <w:t>Bij het spelen op de GAS was er iets in zijn hand ontploft en hij had wat ingeademd, hetgeen de longziekte tot gevolg had.</w:t>
      </w:r>
    </w:p>
    <w:p w:rsidR="00A169E7" w:rsidRPr="00880383" w:rsidRDefault="00A169E7" w:rsidP="00A169E7">
      <w:pPr>
        <w:rPr>
          <w:rFonts w:ascii="Arial" w:hAnsi="Arial" w:cs="Arial"/>
          <w:sz w:val="22"/>
          <w:szCs w:val="22"/>
        </w:rPr>
      </w:pPr>
      <w:r w:rsidRPr="00880383">
        <w:rPr>
          <w:rFonts w:ascii="Arial" w:hAnsi="Arial" w:cs="Arial"/>
          <w:sz w:val="22"/>
          <w:szCs w:val="22"/>
        </w:rPr>
        <w:t xml:space="preserve"> </w:t>
      </w:r>
    </w:p>
    <w:p w:rsidR="00A169E7" w:rsidRPr="00880383" w:rsidRDefault="00A169E7" w:rsidP="00A169E7">
      <w:pPr>
        <w:rPr>
          <w:rFonts w:ascii="Arial" w:hAnsi="Arial" w:cs="Arial"/>
          <w:sz w:val="22"/>
          <w:szCs w:val="22"/>
        </w:rPr>
      </w:pPr>
      <w:r w:rsidRPr="00880383">
        <w:rPr>
          <w:rFonts w:ascii="Arial" w:hAnsi="Arial" w:cs="Arial"/>
          <w:sz w:val="22"/>
          <w:szCs w:val="22"/>
        </w:rPr>
        <w:t>Drie broers Hamers werden in 1943 tewerkgesteld in Duitsland en Polen. Hierover kunt u lezen in het boek “Over d’n Oorlog”, dat Heemcentrum ’t Schoor in 1994 uitbracht.</w:t>
      </w:r>
    </w:p>
    <w:p w:rsidR="00A169E7" w:rsidRPr="00880383" w:rsidRDefault="00A169E7" w:rsidP="00A169E7">
      <w:pPr>
        <w:rPr>
          <w:rFonts w:ascii="Arial" w:hAnsi="Arial" w:cs="Arial"/>
          <w:sz w:val="22"/>
          <w:szCs w:val="22"/>
        </w:rPr>
      </w:pPr>
    </w:p>
    <w:p w:rsidR="00A169E7" w:rsidRPr="00880383" w:rsidRDefault="00A169E7" w:rsidP="00A169E7">
      <w:pPr>
        <w:pStyle w:val="Tekstzonderopmaak"/>
        <w:rPr>
          <w:rFonts w:ascii="Arial" w:hAnsi="Arial" w:cs="Arial"/>
          <w:b/>
          <w:i/>
          <w:sz w:val="22"/>
          <w:szCs w:val="22"/>
        </w:rPr>
      </w:pPr>
      <w:r w:rsidRPr="00880383">
        <w:rPr>
          <w:rFonts w:ascii="Arial" w:hAnsi="Arial" w:cs="Arial"/>
          <w:b/>
          <w:i/>
          <w:sz w:val="22"/>
          <w:szCs w:val="22"/>
        </w:rPr>
        <w:t>Adriaan Hamers, huwde driemaal</w:t>
      </w:r>
    </w:p>
    <w:p w:rsidR="00A169E7" w:rsidRPr="00880383" w:rsidRDefault="00A169E7" w:rsidP="00A169E7">
      <w:pPr>
        <w:pStyle w:val="Tekstzonderopmaak"/>
        <w:rPr>
          <w:rFonts w:ascii="Arial" w:hAnsi="Arial" w:cs="Arial"/>
          <w:sz w:val="22"/>
          <w:szCs w:val="22"/>
        </w:rPr>
      </w:pPr>
      <w:r w:rsidRPr="00880383">
        <w:rPr>
          <w:rFonts w:ascii="Arial" w:hAnsi="Arial" w:cs="Arial"/>
          <w:sz w:val="22"/>
          <w:szCs w:val="22"/>
        </w:rPr>
        <w:t>Op deze pagina is de handtekening afgebeeld van Adriaan Hamers, die hij plaatste onder de huwelijksakte uit 1833 toen hij op 39-jarige leeftijd voor de derde keer in het huwelijk trad, nu met Anna Maria van Broekhoven. Met zijn eerste vrouw was hij nog geen jaar gehuwd toen zij kinderloos overleed. Twee jaar later hertrouwde Adriaan met Elisabeth van Balsvoort waarbij hij zeven kinderen kreeg, totdat zij overleed op 38-jarige leeftijd. Vier kinderen uit dit huwelijk overleden op jonge leeftijd.</w:t>
      </w:r>
    </w:p>
    <w:p w:rsidR="00A169E7" w:rsidRPr="00880383" w:rsidRDefault="00A169E7" w:rsidP="00A169E7">
      <w:pPr>
        <w:rPr>
          <w:rFonts w:ascii="Arial" w:hAnsi="Arial" w:cs="Arial"/>
          <w:sz w:val="22"/>
          <w:szCs w:val="22"/>
        </w:rPr>
      </w:pPr>
      <w:r w:rsidRPr="00880383">
        <w:rPr>
          <w:rFonts w:ascii="Arial" w:hAnsi="Arial" w:cs="Arial"/>
          <w:sz w:val="22"/>
          <w:szCs w:val="22"/>
        </w:rPr>
        <w:t>Van Adriaan Hamers (1793-1873, nummer XVI in de stamreeks) is het signalement bekend: aangezicht: rond; voorhoofd: rond; ogen: bruin; neus: gewoon; mond: klein; kin: klein; haar: zwart; wenkbrauwen: zwart.</w:t>
      </w:r>
    </w:p>
    <w:p w:rsidR="00A169E7" w:rsidRPr="00880383" w:rsidRDefault="00A169E7" w:rsidP="00A169E7">
      <w:pPr>
        <w:tabs>
          <w:tab w:val="left" w:pos="720"/>
        </w:tabs>
        <w:rPr>
          <w:rFonts w:ascii="Arial" w:hAnsi="Arial" w:cs="Arial"/>
          <w:sz w:val="22"/>
          <w:szCs w:val="22"/>
        </w:rPr>
      </w:pPr>
    </w:p>
    <w:p w:rsidR="00A169E7" w:rsidRPr="00880383" w:rsidRDefault="00A169E7" w:rsidP="00A169E7">
      <w:pPr>
        <w:rPr>
          <w:rStyle w:val="Standaardalinea-lettertype1"/>
          <w:rFonts w:ascii="Arial" w:hAnsi="Arial" w:cs="Arial"/>
          <w:i/>
          <w:sz w:val="22"/>
          <w:szCs w:val="22"/>
        </w:rPr>
      </w:pPr>
      <w:r w:rsidRPr="00880383">
        <w:rPr>
          <w:rFonts w:ascii="Arial" w:hAnsi="Arial" w:cs="Arial"/>
          <w:b/>
          <w:i/>
          <w:sz w:val="22"/>
          <w:szCs w:val="22"/>
        </w:rPr>
        <w:t>Graard Hamers, een langzame fietser</w:t>
      </w:r>
    </w:p>
    <w:p w:rsidR="00A169E7" w:rsidRPr="00880383" w:rsidRDefault="00A169E7" w:rsidP="00A169E7">
      <w:pPr>
        <w:rPr>
          <w:rStyle w:val="Standaardalinea-lettertype1"/>
          <w:rFonts w:ascii="Arial" w:hAnsi="Arial" w:cs="Arial"/>
          <w:sz w:val="22"/>
          <w:szCs w:val="22"/>
        </w:rPr>
      </w:pPr>
      <w:r w:rsidRPr="00880383">
        <w:rPr>
          <w:rStyle w:val="Standaardalinea-lettertype1"/>
          <w:rFonts w:ascii="Arial" w:hAnsi="Arial" w:cs="Arial"/>
          <w:sz w:val="22"/>
          <w:szCs w:val="22"/>
        </w:rPr>
        <w:t>Graard Hamers had een foeragehandel. Hij leverde hooi en stro. Graard mocht een dagje ouder worden. In het dorp wordt verteld dat Graard op zijn oude dag zo onge</w:t>
      </w:r>
      <w:r w:rsidRPr="00880383">
        <w:rPr>
          <w:rStyle w:val="Standaardalinea-lettertype1"/>
          <w:rFonts w:ascii="Arial" w:hAnsi="Arial" w:cs="Arial"/>
          <w:sz w:val="22"/>
          <w:szCs w:val="22"/>
        </w:rPr>
        <w:softHyphen/>
        <w:t>looflijk langzaam f</w:t>
      </w:r>
      <w:r w:rsidRPr="00880383">
        <w:rPr>
          <w:rStyle w:val="Standaardalinea-lettertype1"/>
          <w:rFonts w:ascii="Arial" w:hAnsi="Arial" w:cs="Arial"/>
          <w:sz w:val="22"/>
          <w:szCs w:val="22"/>
        </w:rPr>
        <w:softHyphen/>
        <w:t>ietste, dat je bang was dat hij elk moment van zijn fiets zou vallen. Als je het expres zou proberen om zo lang</w:t>
      </w:r>
      <w:r w:rsidRPr="00880383">
        <w:rPr>
          <w:rStyle w:val="Standaardalinea-lettertype1"/>
          <w:rFonts w:ascii="Arial" w:hAnsi="Arial" w:cs="Arial"/>
          <w:sz w:val="22"/>
          <w:szCs w:val="22"/>
        </w:rPr>
        <w:softHyphen/>
        <w:t>zaam te fietsen, zou het je niet luk</w:t>
      </w:r>
      <w:r w:rsidRPr="00880383">
        <w:rPr>
          <w:rStyle w:val="Standaardalinea-lettertype1"/>
          <w:rFonts w:ascii="Arial" w:hAnsi="Arial" w:cs="Arial"/>
          <w:sz w:val="22"/>
          <w:szCs w:val="22"/>
        </w:rPr>
        <w:softHyphen/>
        <w:t>ken. Graard was een zoon van Hendrik Hamers en Johanna Rommen. Hendrik was een kleinzoon van de in de kwartierstaat opgenomen Adriaan Hamers (1793-1873) uit diens tweede huwelijk met Elisabeth van Balsvoort (1794-1832).</w:t>
      </w:r>
    </w:p>
    <w:p w:rsidR="00A169E7" w:rsidRPr="00880383" w:rsidRDefault="00A169E7" w:rsidP="00A169E7">
      <w:pPr>
        <w:rPr>
          <w:rFonts w:ascii="Arial" w:hAnsi="Arial" w:cs="Arial"/>
          <w:sz w:val="22"/>
          <w:szCs w:val="22"/>
        </w:rPr>
      </w:pPr>
    </w:p>
    <w:p w:rsidR="00A169E7" w:rsidRPr="00880383" w:rsidRDefault="00A169E7" w:rsidP="00A169E7">
      <w:pPr>
        <w:rPr>
          <w:rFonts w:ascii="Arial" w:hAnsi="Arial" w:cs="Arial"/>
          <w:i/>
          <w:sz w:val="22"/>
          <w:szCs w:val="22"/>
        </w:rPr>
      </w:pPr>
      <w:r w:rsidRPr="00880383">
        <w:rPr>
          <w:rFonts w:ascii="Arial" w:hAnsi="Arial" w:cs="Arial"/>
          <w:b/>
          <w:bCs/>
          <w:i/>
          <w:sz w:val="22"/>
          <w:szCs w:val="22"/>
        </w:rPr>
        <w:t>Wout Hamers, de slager</w:t>
      </w:r>
    </w:p>
    <w:p w:rsidR="00A169E7" w:rsidRPr="00880383" w:rsidRDefault="00A169E7" w:rsidP="00A169E7">
      <w:pPr>
        <w:rPr>
          <w:rFonts w:ascii="Arial" w:hAnsi="Arial" w:cs="Arial"/>
          <w:sz w:val="22"/>
          <w:szCs w:val="22"/>
        </w:rPr>
      </w:pPr>
      <w:r w:rsidRPr="00880383">
        <w:rPr>
          <w:rFonts w:ascii="Arial" w:hAnsi="Arial" w:cs="Arial"/>
          <w:sz w:val="22"/>
          <w:szCs w:val="22"/>
        </w:rPr>
        <w:t xml:space="preserve">Het vijfde kind van Graard Hamers en Margaretha Brouwers was Wout (senior). Wout is geboren op 6 juni 1917. Van beroep was hij eerst varkenshandelaar, maar in 1963 begon hij een slagerij in de Kreitenmolenstraat. Het was een echte ambachtelijke slagerij. Wout beende het vlees gewoon uit in de winkel en verkocht het vanuit de koelkast. Er was nog geen vitrine in de winkel. Ook bracht hij het vlees bij de mensen thuis. ’s Maandags en donderdags ging hij bij klanten langs om bestellingen op te nemen en dinsdags, vrijdags en ‘s zaterdags ging hij bestellingen wegbrengen. In 1979 nam zoon Peter de slagerij over. In 1983 verhuisde de slagerij naar de Achthoevenstraat in een pand achter cafetaria Den Berk. Wout Hamers (senior) trouwde in 1947 met Sjaan Walschots uit Oisterwijk. Zij kregen samen 11 kinderen. De zonen Kees, Harrie, Wout (junior) en Peter kozen ook voor het slagersvak. En ook de oudste zoon Gerard is werkzaam in de vee- en vleeshandel. </w:t>
      </w:r>
      <w:r w:rsidRPr="00880383">
        <w:rPr>
          <w:rFonts w:ascii="Arial" w:hAnsi="Arial" w:cs="Arial"/>
          <w:sz w:val="22"/>
          <w:szCs w:val="22"/>
        </w:rPr>
        <w:br/>
      </w:r>
    </w:p>
    <w:p w:rsidR="00A169E7" w:rsidRPr="00880383" w:rsidRDefault="00A169E7" w:rsidP="00A169E7">
      <w:pPr>
        <w:shd w:val="clear" w:color="auto" w:fill="E6E6E6"/>
        <w:tabs>
          <w:tab w:val="left" w:pos="720"/>
        </w:tabs>
        <w:rPr>
          <w:rFonts w:ascii="Arial" w:hAnsi="Arial" w:cs="Arial"/>
          <w:b/>
          <w:i/>
          <w:sz w:val="22"/>
          <w:szCs w:val="22"/>
        </w:rPr>
      </w:pPr>
      <w:r w:rsidRPr="00880383">
        <w:rPr>
          <w:rFonts w:ascii="Arial" w:hAnsi="Arial" w:cs="Arial"/>
          <w:b/>
          <w:bCs/>
          <w:i/>
          <w:sz w:val="22"/>
          <w:szCs w:val="22"/>
        </w:rPr>
        <w:t>Z</w:t>
      </w:r>
      <w:r w:rsidRPr="00880383">
        <w:rPr>
          <w:rFonts w:ascii="Arial" w:hAnsi="Arial" w:cs="Arial"/>
          <w:b/>
          <w:i/>
          <w:sz w:val="22"/>
          <w:szCs w:val="22"/>
        </w:rPr>
        <w:t>uster Edeltrudis Hamers, oorlogsslachtoffer</w:t>
      </w:r>
    </w:p>
    <w:p w:rsidR="00A169E7" w:rsidRPr="00880383" w:rsidRDefault="00A169E7" w:rsidP="00A169E7">
      <w:pPr>
        <w:shd w:val="clear" w:color="auto" w:fill="E6E6E6"/>
        <w:tabs>
          <w:tab w:val="left" w:pos="720"/>
        </w:tabs>
        <w:rPr>
          <w:rFonts w:ascii="Arial" w:hAnsi="Arial" w:cs="Arial"/>
          <w:i/>
          <w:iCs/>
          <w:sz w:val="22"/>
          <w:szCs w:val="22"/>
        </w:rPr>
      </w:pPr>
      <w:r w:rsidRPr="00880383">
        <w:rPr>
          <w:rFonts w:ascii="Arial" w:hAnsi="Arial" w:cs="Arial"/>
          <w:iCs/>
          <w:sz w:val="22"/>
          <w:szCs w:val="22"/>
        </w:rPr>
        <w:t xml:space="preserve">Zuster Edeltrudis behoorde tot de congregatie van de zusters van Charitas Roosendaal. </w:t>
      </w:r>
      <w:r w:rsidRPr="00880383">
        <w:rPr>
          <w:rFonts w:ascii="Arial" w:hAnsi="Arial" w:cs="Arial"/>
          <w:sz w:val="22"/>
          <w:szCs w:val="22"/>
        </w:rPr>
        <w:t>De in Udenhout geboren zuster Edeltrudis Hamers was een dochter van Graard Hamers. Zij is in 1934 op 19-jarige leeftijd in het klooster getreden en enkele jaren later in het moederhuis te Roosendaal geprofest. Later moest ze naar het klooster in Oostburg en was daar werkzaam in de bejaardenzorg. Bij het bombardement van Vlissingen en Oostburg op 14 oktober 1944 zat men in de schuilkelder. Een bejaarde vrouw van 90 jaar was nog in het tehuis. Het werd steeds gevaarlijker. De overste wees zuster Edeltrudis aan, als jongste, om de vrouw te gaan halen. Hierbij werd ze door een granaat dodelijk getroffen. De bejaarde vrouw mankeerde niets. Zuster Hamers was pas 29 jaar oud.</w:t>
      </w:r>
    </w:p>
    <w:p w:rsidR="00A169E7" w:rsidRPr="00880383" w:rsidRDefault="00A169E7" w:rsidP="00A169E7">
      <w:pPr>
        <w:rPr>
          <w:rFonts w:ascii="Arial" w:hAnsi="Arial" w:cs="Arial"/>
          <w:sz w:val="22"/>
          <w:szCs w:val="22"/>
        </w:rPr>
      </w:pPr>
    </w:p>
    <w:p w:rsidR="00A169E7" w:rsidRPr="00880383" w:rsidRDefault="00A169E7" w:rsidP="00A169E7">
      <w:pPr>
        <w:rPr>
          <w:rFonts w:ascii="Arial" w:hAnsi="Arial" w:cs="Arial"/>
          <w:sz w:val="22"/>
          <w:szCs w:val="22"/>
        </w:rPr>
      </w:pPr>
    </w:p>
    <w:p w:rsidR="000F3370" w:rsidRDefault="00A169E7"/>
    <w:sectPr w:rsidR="000F3370" w:rsidSect="00444F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A92CDE"/>
    <w:multiLevelType w:val="hybridMultilevel"/>
    <w:tmpl w:val="11C27F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E7"/>
    <w:rsid w:val="00444F21"/>
    <w:rsid w:val="006030E5"/>
    <w:rsid w:val="00A169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9EC9E-02C8-AE4C-9C00-5DFEBC0E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69E7"/>
    <w:rPr>
      <w:rFonts w:ascii="Times New Roman" w:eastAsia="SimSun" w:hAnsi="Times New Roman" w:cs="Times New Roman"/>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rsid w:val="00A169E7"/>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uiPriority w:val="99"/>
    <w:rsid w:val="00A169E7"/>
    <w:rPr>
      <w:rFonts w:ascii="Courier New" w:eastAsia="Times New Roman" w:hAnsi="Courier New" w:cs="Courier New"/>
      <w:sz w:val="20"/>
      <w:szCs w:val="20"/>
      <w:lang w:eastAsia="nl-NL"/>
    </w:rPr>
  </w:style>
  <w:style w:type="character" w:customStyle="1" w:styleId="Standaardalinea-lettertype1">
    <w:name w:val="Standaardalinea-lettertype1"/>
    <w:semiHidden/>
    <w:rsid w:val="00A169E7"/>
  </w:style>
  <w:style w:type="paragraph" w:customStyle="1" w:styleId="Default">
    <w:name w:val="Default"/>
    <w:rsid w:val="00A169E7"/>
    <w:pPr>
      <w:autoSpaceDE w:val="0"/>
      <w:autoSpaceDN w:val="0"/>
      <w:adjustRightInd w:val="0"/>
    </w:pPr>
    <w:rPr>
      <w:rFonts w:ascii="Arial" w:eastAsia="Calibri"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3054</Words>
  <Characters>16680</Characters>
  <Application>Microsoft Office Word</Application>
  <DocSecurity>0</DocSecurity>
  <Lines>273</Lines>
  <Paragraphs>71</Paragraphs>
  <ScaleCrop>false</ScaleCrop>
  <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Kempen</dc:creator>
  <cp:keywords/>
  <dc:description/>
  <cp:lastModifiedBy>Kees van Kempen</cp:lastModifiedBy>
  <cp:revision>1</cp:revision>
  <dcterms:created xsi:type="dcterms:W3CDTF">2020-07-15T07:36:00Z</dcterms:created>
  <dcterms:modified xsi:type="dcterms:W3CDTF">2020-07-15T07:36:00Z</dcterms:modified>
</cp:coreProperties>
</file>